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A0CA" w14:textId="77777777" w:rsidR="00E62CBA" w:rsidRDefault="00547F89">
      <w:r>
        <w:rPr>
          <w:rFonts w:hint="eastAsia"/>
        </w:rPr>
        <w:t>中学校（食生活）　　　　　　　　　　　　　　　　　　　　　　　　　　　　　　　　　　　　　　　　ワークシート①</w:t>
      </w:r>
    </w:p>
    <w:p w14:paraId="4D04363B" w14:textId="77777777" w:rsidR="00547F89" w:rsidRDefault="00547F89" w:rsidP="00547F89">
      <w:pPr>
        <w:pStyle w:val="1"/>
        <w:numPr>
          <w:ilvl w:val="0"/>
          <w:numId w:val="1"/>
        </w:numPr>
      </w:pPr>
      <w:r>
        <w:rPr>
          <w:rFonts w:hint="eastAsia"/>
        </w:rPr>
        <w:t>食事の役割と食生活の課題</w:t>
      </w:r>
    </w:p>
    <w:p w14:paraId="35A15D49" w14:textId="77777777" w:rsidR="00547F89" w:rsidRDefault="00547F89" w:rsidP="00547F89">
      <w:r>
        <w:rPr>
          <w:rFonts w:hint="eastAsia"/>
        </w:rPr>
        <w:t xml:space="preserve">　食事は、私たちが成長し、健康に暮らしていくうえで、とても大切な役割を果たしています。宇栄養的にバランスの良い食事は、体をつくり、活動のエネルギーになります。また、規則正しい食事は、生活のリズムを作ります。</w:t>
      </w:r>
    </w:p>
    <w:p w14:paraId="0A8489EC" w14:textId="77777777" w:rsidR="00547F89" w:rsidRDefault="00547F89" w:rsidP="00547F89">
      <w:r>
        <w:rPr>
          <w:rFonts w:hint="eastAsia"/>
        </w:rPr>
        <w:t xml:space="preserve">　休校期間が長くなってきていますが、ここで自分の食生活を振り返って課題がないかチェックしてみましょう。</w:t>
      </w:r>
    </w:p>
    <w:tbl>
      <w:tblPr>
        <w:tblStyle w:val="a3"/>
        <w:tblW w:w="8642" w:type="dxa"/>
        <w:tblLook w:val="04A0" w:firstRow="1" w:lastRow="0" w:firstColumn="1" w:lastColumn="0" w:noHBand="0" w:noVBand="1"/>
      </w:tblPr>
      <w:tblGrid>
        <w:gridCol w:w="6799"/>
        <w:gridCol w:w="851"/>
        <w:gridCol w:w="992"/>
      </w:tblGrid>
      <w:tr w:rsidR="00547F89" w14:paraId="0430A078" w14:textId="77777777" w:rsidTr="00EB29E1">
        <w:trPr>
          <w:trHeight w:val="465"/>
        </w:trPr>
        <w:tc>
          <w:tcPr>
            <w:tcW w:w="6799" w:type="dxa"/>
            <w:vAlign w:val="center"/>
          </w:tcPr>
          <w:p w14:paraId="19ABD264" w14:textId="514EA524" w:rsidR="00547F89" w:rsidRPr="002D2988" w:rsidRDefault="002D2988" w:rsidP="002D2988">
            <w:pPr>
              <w:jc w:val="center"/>
              <w:rPr>
                <w:sz w:val="24"/>
                <w:szCs w:val="24"/>
              </w:rPr>
            </w:pPr>
            <w:r w:rsidRPr="002D2988">
              <w:rPr>
                <w:rFonts w:hint="eastAsia"/>
                <w:sz w:val="24"/>
                <w:szCs w:val="24"/>
              </w:rPr>
              <w:t>チェック項目</w:t>
            </w:r>
          </w:p>
        </w:tc>
        <w:tc>
          <w:tcPr>
            <w:tcW w:w="851" w:type="dxa"/>
            <w:vAlign w:val="center"/>
          </w:tcPr>
          <w:p w14:paraId="6FB30DE2" w14:textId="77777777" w:rsidR="00547F89" w:rsidRPr="002D2988" w:rsidRDefault="002D2988" w:rsidP="002D2988">
            <w:pPr>
              <w:jc w:val="center"/>
              <w:rPr>
                <w:sz w:val="24"/>
                <w:szCs w:val="24"/>
              </w:rPr>
            </w:pPr>
            <w:r w:rsidRPr="002D2988">
              <w:rPr>
                <w:rFonts w:hint="eastAsia"/>
                <w:sz w:val="24"/>
                <w:szCs w:val="24"/>
              </w:rPr>
              <w:t>はい</w:t>
            </w:r>
          </w:p>
        </w:tc>
        <w:tc>
          <w:tcPr>
            <w:tcW w:w="992" w:type="dxa"/>
            <w:vAlign w:val="center"/>
          </w:tcPr>
          <w:p w14:paraId="432882D9" w14:textId="77777777" w:rsidR="00547F89" w:rsidRPr="002D2988" w:rsidRDefault="002D2988" w:rsidP="002D2988">
            <w:pPr>
              <w:jc w:val="center"/>
              <w:rPr>
                <w:sz w:val="24"/>
                <w:szCs w:val="24"/>
              </w:rPr>
            </w:pPr>
            <w:r w:rsidRPr="002D2988">
              <w:rPr>
                <w:rFonts w:hint="eastAsia"/>
                <w:sz w:val="24"/>
                <w:szCs w:val="24"/>
              </w:rPr>
              <w:t>いいえ</w:t>
            </w:r>
          </w:p>
        </w:tc>
      </w:tr>
      <w:tr w:rsidR="00EB29E1" w14:paraId="122561D8" w14:textId="77777777" w:rsidTr="00EB29E1">
        <w:trPr>
          <w:trHeight w:val="465"/>
        </w:trPr>
        <w:tc>
          <w:tcPr>
            <w:tcW w:w="6799" w:type="dxa"/>
            <w:vAlign w:val="center"/>
          </w:tcPr>
          <w:p w14:paraId="21184F0F" w14:textId="1CE4DF94" w:rsidR="00EB29E1" w:rsidRPr="002D2988" w:rsidRDefault="00EB29E1" w:rsidP="00EB29E1">
            <w:pPr>
              <w:jc w:val="left"/>
              <w:rPr>
                <w:rFonts w:hint="eastAsia"/>
                <w:sz w:val="24"/>
                <w:szCs w:val="24"/>
              </w:rPr>
            </w:pPr>
            <w:r>
              <w:rPr>
                <w:rFonts w:hint="eastAsia"/>
                <w:sz w:val="24"/>
                <w:szCs w:val="24"/>
              </w:rPr>
              <w:t>①朝はだいたい決まった時間に起きている</w:t>
            </w:r>
          </w:p>
        </w:tc>
        <w:tc>
          <w:tcPr>
            <w:tcW w:w="851" w:type="dxa"/>
            <w:vAlign w:val="center"/>
          </w:tcPr>
          <w:p w14:paraId="3C9DB882" w14:textId="77777777" w:rsidR="00EB29E1" w:rsidRPr="002D2988" w:rsidRDefault="00EB29E1" w:rsidP="002D2988">
            <w:pPr>
              <w:jc w:val="center"/>
              <w:rPr>
                <w:rFonts w:hint="eastAsia"/>
                <w:sz w:val="24"/>
                <w:szCs w:val="24"/>
              </w:rPr>
            </w:pPr>
          </w:p>
        </w:tc>
        <w:tc>
          <w:tcPr>
            <w:tcW w:w="992" w:type="dxa"/>
            <w:vAlign w:val="center"/>
          </w:tcPr>
          <w:p w14:paraId="09BC26B3" w14:textId="77777777" w:rsidR="00EB29E1" w:rsidRPr="002D2988" w:rsidRDefault="00EB29E1" w:rsidP="002D2988">
            <w:pPr>
              <w:jc w:val="center"/>
              <w:rPr>
                <w:rFonts w:hint="eastAsia"/>
                <w:sz w:val="24"/>
                <w:szCs w:val="24"/>
              </w:rPr>
            </w:pPr>
          </w:p>
        </w:tc>
      </w:tr>
      <w:tr w:rsidR="00547F89" w14:paraId="5645A57F" w14:textId="77777777" w:rsidTr="00EB29E1">
        <w:trPr>
          <w:trHeight w:val="465"/>
        </w:trPr>
        <w:tc>
          <w:tcPr>
            <w:tcW w:w="6799" w:type="dxa"/>
            <w:vAlign w:val="center"/>
          </w:tcPr>
          <w:p w14:paraId="5888C2B5" w14:textId="7FC777AC" w:rsidR="00EB29E1" w:rsidRPr="00EB29E1" w:rsidRDefault="00EB29E1" w:rsidP="00EB29E1">
            <w:pPr>
              <w:rPr>
                <w:rFonts w:hint="eastAsia"/>
                <w:sz w:val="24"/>
                <w:szCs w:val="24"/>
              </w:rPr>
            </w:pPr>
            <w:r w:rsidRPr="00EB29E1">
              <w:rPr>
                <w:rFonts w:hint="eastAsia"/>
                <w:sz w:val="24"/>
                <w:szCs w:val="24"/>
              </w:rPr>
              <w:t>②</w:t>
            </w:r>
            <w:r w:rsidR="00547F89" w:rsidRPr="00EB29E1">
              <w:rPr>
                <w:rFonts w:hint="eastAsia"/>
                <w:sz w:val="24"/>
                <w:szCs w:val="24"/>
              </w:rPr>
              <w:t>朝食</w:t>
            </w:r>
            <w:r w:rsidRPr="00EB29E1">
              <w:rPr>
                <w:rFonts w:hint="eastAsia"/>
                <w:sz w:val="24"/>
                <w:szCs w:val="24"/>
              </w:rPr>
              <w:t>をきちんと</w:t>
            </w:r>
            <w:r w:rsidR="00547F89" w:rsidRPr="00EB29E1">
              <w:rPr>
                <w:rFonts w:hint="eastAsia"/>
                <w:sz w:val="24"/>
                <w:szCs w:val="24"/>
              </w:rPr>
              <w:t>食べている</w:t>
            </w:r>
          </w:p>
        </w:tc>
        <w:tc>
          <w:tcPr>
            <w:tcW w:w="851" w:type="dxa"/>
          </w:tcPr>
          <w:p w14:paraId="11A26C8E" w14:textId="77777777" w:rsidR="00547F89" w:rsidRDefault="00547F89" w:rsidP="00547F89"/>
        </w:tc>
        <w:tc>
          <w:tcPr>
            <w:tcW w:w="992" w:type="dxa"/>
          </w:tcPr>
          <w:p w14:paraId="1F2B2C0D" w14:textId="77777777" w:rsidR="00547F89" w:rsidRDefault="00547F89" w:rsidP="00547F89"/>
        </w:tc>
      </w:tr>
      <w:tr w:rsidR="00547F89" w14:paraId="5EF54392" w14:textId="77777777" w:rsidTr="00EB29E1">
        <w:trPr>
          <w:trHeight w:val="449"/>
        </w:trPr>
        <w:tc>
          <w:tcPr>
            <w:tcW w:w="6799" w:type="dxa"/>
            <w:vAlign w:val="center"/>
          </w:tcPr>
          <w:p w14:paraId="48EACA82" w14:textId="1D71781E" w:rsidR="00547F89" w:rsidRPr="00EB29E1" w:rsidRDefault="00EB29E1" w:rsidP="00EB29E1">
            <w:pPr>
              <w:rPr>
                <w:sz w:val="24"/>
                <w:szCs w:val="24"/>
              </w:rPr>
            </w:pPr>
            <w:r w:rsidRPr="00EB29E1">
              <w:rPr>
                <w:rFonts w:hint="eastAsia"/>
                <w:sz w:val="24"/>
                <w:szCs w:val="24"/>
              </w:rPr>
              <w:t>③</w:t>
            </w:r>
            <w:r w:rsidR="00547F89" w:rsidRPr="00EB29E1">
              <w:rPr>
                <w:rFonts w:hint="eastAsia"/>
                <w:sz w:val="24"/>
                <w:szCs w:val="24"/>
              </w:rPr>
              <w:t>1日3食、規則正しく食べている</w:t>
            </w:r>
          </w:p>
        </w:tc>
        <w:tc>
          <w:tcPr>
            <w:tcW w:w="851" w:type="dxa"/>
          </w:tcPr>
          <w:p w14:paraId="7267C11A" w14:textId="77777777" w:rsidR="00547F89" w:rsidRDefault="00547F89" w:rsidP="00547F89"/>
        </w:tc>
        <w:tc>
          <w:tcPr>
            <w:tcW w:w="992" w:type="dxa"/>
          </w:tcPr>
          <w:p w14:paraId="11680785" w14:textId="77777777" w:rsidR="00547F89" w:rsidRDefault="00547F89" w:rsidP="00547F89"/>
        </w:tc>
      </w:tr>
      <w:tr w:rsidR="00547F89" w14:paraId="3163649B" w14:textId="77777777" w:rsidTr="00EB29E1">
        <w:trPr>
          <w:trHeight w:val="465"/>
        </w:trPr>
        <w:tc>
          <w:tcPr>
            <w:tcW w:w="6799" w:type="dxa"/>
            <w:vAlign w:val="center"/>
          </w:tcPr>
          <w:p w14:paraId="022E121B" w14:textId="01601A90" w:rsidR="00547F89" w:rsidRPr="00EB29E1" w:rsidRDefault="00EB29E1" w:rsidP="00EB29E1">
            <w:pPr>
              <w:rPr>
                <w:sz w:val="24"/>
                <w:szCs w:val="24"/>
              </w:rPr>
            </w:pPr>
            <w:r>
              <w:rPr>
                <w:rFonts w:hint="eastAsia"/>
                <w:sz w:val="24"/>
                <w:szCs w:val="24"/>
              </w:rPr>
              <w:t>④</w:t>
            </w:r>
            <w:r w:rsidRPr="00EB29E1">
              <w:rPr>
                <w:rFonts w:hint="eastAsia"/>
                <w:sz w:val="24"/>
                <w:szCs w:val="24"/>
              </w:rPr>
              <w:t>意識的に適度な運動（室内でのストレッチ等もOK）をしている</w:t>
            </w:r>
          </w:p>
        </w:tc>
        <w:tc>
          <w:tcPr>
            <w:tcW w:w="851" w:type="dxa"/>
          </w:tcPr>
          <w:p w14:paraId="3C795606" w14:textId="77777777" w:rsidR="00547F89" w:rsidRDefault="00547F89" w:rsidP="00547F89"/>
        </w:tc>
        <w:tc>
          <w:tcPr>
            <w:tcW w:w="992" w:type="dxa"/>
          </w:tcPr>
          <w:p w14:paraId="15E5F136" w14:textId="77777777" w:rsidR="00547F89" w:rsidRDefault="00547F89" w:rsidP="00547F89"/>
        </w:tc>
      </w:tr>
      <w:tr w:rsidR="00547F89" w14:paraId="0CCD60EB" w14:textId="77777777" w:rsidTr="00EB29E1">
        <w:trPr>
          <w:trHeight w:val="465"/>
        </w:trPr>
        <w:tc>
          <w:tcPr>
            <w:tcW w:w="6799" w:type="dxa"/>
            <w:vAlign w:val="center"/>
          </w:tcPr>
          <w:p w14:paraId="4D176CCB" w14:textId="28D37386" w:rsidR="00547F89" w:rsidRPr="00EB29E1" w:rsidRDefault="00EB29E1" w:rsidP="00EB29E1">
            <w:pPr>
              <w:rPr>
                <w:sz w:val="24"/>
                <w:szCs w:val="24"/>
              </w:rPr>
            </w:pPr>
            <w:r w:rsidRPr="00EB29E1">
              <w:rPr>
                <w:rFonts w:hint="eastAsia"/>
                <w:sz w:val="24"/>
                <w:szCs w:val="24"/>
              </w:rPr>
              <w:t>⑤間食は取りすぎないよう気を付けている</w:t>
            </w:r>
          </w:p>
        </w:tc>
        <w:tc>
          <w:tcPr>
            <w:tcW w:w="851" w:type="dxa"/>
          </w:tcPr>
          <w:p w14:paraId="16B58376" w14:textId="77777777" w:rsidR="00547F89" w:rsidRDefault="00547F89" w:rsidP="00547F89"/>
        </w:tc>
        <w:tc>
          <w:tcPr>
            <w:tcW w:w="992" w:type="dxa"/>
          </w:tcPr>
          <w:p w14:paraId="4C8105EE" w14:textId="77777777" w:rsidR="00547F89" w:rsidRDefault="00547F89" w:rsidP="00547F89"/>
        </w:tc>
      </w:tr>
      <w:tr w:rsidR="00547F89" w14:paraId="3CCB53C2" w14:textId="77777777" w:rsidTr="00EB29E1">
        <w:trPr>
          <w:trHeight w:val="465"/>
        </w:trPr>
        <w:tc>
          <w:tcPr>
            <w:tcW w:w="6799" w:type="dxa"/>
            <w:vAlign w:val="center"/>
          </w:tcPr>
          <w:p w14:paraId="3E0BC899" w14:textId="20C9CA04" w:rsidR="00547F89" w:rsidRPr="00EB29E1" w:rsidRDefault="00EB29E1" w:rsidP="00EB29E1">
            <w:pPr>
              <w:rPr>
                <w:sz w:val="24"/>
                <w:szCs w:val="24"/>
              </w:rPr>
            </w:pPr>
            <w:r>
              <w:rPr>
                <w:rFonts w:hint="eastAsia"/>
                <w:sz w:val="24"/>
                <w:szCs w:val="24"/>
              </w:rPr>
              <w:t>⑥</w:t>
            </w:r>
            <w:r w:rsidR="00547F89" w:rsidRPr="00EB29E1">
              <w:rPr>
                <w:rFonts w:hint="eastAsia"/>
                <w:sz w:val="24"/>
                <w:szCs w:val="24"/>
              </w:rPr>
              <w:t>清涼飲料水やジュースを飲みすぎないようにしている</w:t>
            </w:r>
          </w:p>
        </w:tc>
        <w:tc>
          <w:tcPr>
            <w:tcW w:w="851" w:type="dxa"/>
          </w:tcPr>
          <w:p w14:paraId="651B7C62" w14:textId="77777777" w:rsidR="00547F89" w:rsidRDefault="00547F89" w:rsidP="00547F89"/>
        </w:tc>
        <w:tc>
          <w:tcPr>
            <w:tcW w:w="992" w:type="dxa"/>
          </w:tcPr>
          <w:p w14:paraId="6A7F9D88" w14:textId="77777777" w:rsidR="00547F89" w:rsidRDefault="00547F89" w:rsidP="00547F89"/>
        </w:tc>
      </w:tr>
      <w:tr w:rsidR="00547F89" w14:paraId="762A8496" w14:textId="77777777" w:rsidTr="00EB29E1">
        <w:trPr>
          <w:trHeight w:val="449"/>
        </w:trPr>
        <w:tc>
          <w:tcPr>
            <w:tcW w:w="6799" w:type="dxa"/>
            <w:vAlign w:val="center"/>
          </w:tcPr>
          <w:p w14:paraId="5F58FBC9" w14:textId="2C25CCD6" w:rsidR="00EB29E1" w:rsidRPr="00EB29E1" w:rsidRDefault="00EB29E1" w:rsidP="00EB29E1">
            <w:pPr>
              <w:rPr>
                <w:rFonts w:hint="eastAsia"/>
                <w:sz w:val="24"/>
                <w:szCs w:val="24"/>
              </w:rPr>
            </w:pPr>
            <w:r>
              <w:rPr>
                <w:rFonts w:hint="eastAsia"/>
                <w:sz w:val="24"/>
                <w:szCs w:val="24"/>
              </w:rPr>
              <w:t>⑦</w:t>
            </w:r>
            <w:r w:rsidRPr="00EB29E1">
              <w:rPr>
                <w:rFonts w:hint="eastAsia"/>
                <w:sz w:val="24"/>
                <w:szCs w:val="24"/>
              </w:rPr>
              <w:t>〇〇しながらダラダラと食べたり飲んだりしないようにしている</w:t>
            </w:r>
          </w:p>
        </w:tc>
        <w:tc>
          <w:tcPr>
            <w:tcW w:w="851" w:type="dxa"/>
          </w:tcPr>
          <w:p w14:paraId="73C044B4" w14:textId="77777777" w:rsidR="00547F89" w:rsidRDefault="00547F89" w:rsidP="00547F89"/>
        </w:tc>
        <w:tc>
          <w:tcPr>
            <w:tcW w:w="992" w:type="dxa"/>
          </w:tcPr>
          <w:p w14:paraId="3218A2CE" w14:textId="77777777" w:rsidR="00547F89" w:rsidRDefault="00547F89" w:rsidP="00547F89"/>
        </w:tc>
      </w:tr>
      <w:tr w:rsidR="00547F89" w14:paraId="1CA85359" w14:textId="77777777" w:rsidTr="00EB29E1">
        <w:trPr>
          <w:trHeight w:val="465"/>
        </w:trPr>
        <w:tc>
          <w:tcPr>
            <w:tcW w:w="6799" w:type="dxa"/>
            <w:vAlign w:val="center"/>
          </w:tcPr>
          <w:p w14:paraId="582D60D5" w14:textId="027B32E6" w:rsidR="00EB29E1" w:rsidRPr="00EB29E1" w:rsidRDefault="00EB29E1" w:rsidP="00EB29E1">
            <w:pPr>
              <w:rPr>
                <w:rFonts w:hint="eastAsia"/>
                <w:sz w:val="24"/>
                <w:szCs w:val="24"/>
              </w:rPr>
            </w:pPr>
            <w:r>
              <w:rPr>
                <w:rFonts w:hint="eastAsia"/>
                <w:sz w:val="24"/>
                <w:szCs w:val="24"/>
              </w:rPr>
              <w:t>⑧</w:t>
            </w:r>
            <w:r w:rsidRPr="00EB29E1">
              <w:rPr>
                <w:rFonts w:hint="eastAsia"/>
                <w:sz w:val="24"/>
                <w:szCs w:val="24"/>
              </w:rPr>
              <w:t>毎日同じような食事にならないよう意識している</w:t>
            </w:r>
          </w:p>
        </w:tc>
        <w:tc>
          <w:tcPr>
            <w:tcW w:w="851" w:type="dxa"/>
          </w:tcPr>
          <w:p w14:paraId="5FE8AC69" w14:textId="77777777" w:rsidR="00547F89" w:rsidRDefault="00547F89" w:rsidP="00547F89"/>
        </w:tc>
        <w:tc>
          <w:tcPr>
            <w:tcW w:w="992" w:type="dxa"/>
          </w:tcPr>
          <w:p w14:paraId="7C2B1A99" w14:textId="77777777" w:rsidR="00547F89" w:rsidRDefault="00547F89" w:rsidP="00547F89"/>
        </w:tc>
      </w:tr>
      <w:tr w:rsidR="00547F89" w14:paraId="30F5153F" w14:textId="77777777" w:rsidTr="00EB29E1">
        <w:trPr>
          <w:trHeight w:val="465"/>
        </w:trPr>
        <w:tc>
          <w:tcPr>
            <w:tcW w:w="6799" w:type="dxa"/>
            <w:vAlign w:val="center"/>
          </w:tcPr>
          <w:p w14:paraId="0092493D" w14:textId="67D57B55" w:rsidR="00547F89" w:rsidRPr="00EB29E1" w:rsidRDefault="00EB29E1" w:rsidP="00EB29E1">
            <w:pPr>
              <w:rPr>
                <w:sz w:val="24"/>
                <w:szCs w:val="24"/>
              </w:rPr>
            </w:pPr>
            <w:r>
              <w:rPr>
                <w:rFonts w:hint="eastAsia"/>
                <w:sz w:val="24"/>
                <w:szCs w:val="24"/>
              </w:rPr>
              <w:t>⑨</w:t>
            </w:r>
            <w:r w:rsidRPr="00EB29E1">
              <w:rPr>
                <w:rFonts w:hint="eastAsia"/>
                <w:sz w:val="24"/>
                <w:szCs w:val="24"/>
              </w:rPr>
              <w:t>しょっぱいもの、甘いものなどの取りすぎに気を付けている</w:t>
            </w:r>
          </w:p>
        </w:tc>
        <w:tc>
          <w:tcPr>
            <w:tcW w:w="851" w:type="dxa"/>
          </w:tcPr>
          <w:p w14:paraId="07105CB7" w14:textId="77777777" w:rsidR="00547F89" w:rsidRDefault="00547F89" w:rsidP="00547F89"/>
        </w:tc>
        <w:tc>
          <w:tcPr>
            <w:tcW w:w="992" w:type="dxa"/>
          </w:tcPr>
          <w:p w14:paraId="19C18AC3" w14:textId="77777777" w:rsidR="00547F89" w:rsidRDefault="00547F89" w:rsidP="00547F89"/>
        </w:tc>
      </w:tr>
      <w:tr w:rsidR="00547F89" w14:paraId="20E3F787" w14:textId="77777777" w:rsidTr="00EB29E1">
        <w:trPr>
          <w:trHeight w:val="465"/>
        </w:trPr>
        <w:tc>
          <w:tcPr>
            <w:tcW w:w="6799" w:type="dxa"/>
            <w:vAlign w:val="center"/>
          </w:tcPr>
          <w:p w14:paraId="453CEF23" w14:textId="60383CC6" w:rsidR="00547F89" w:rsidRPr="00EB29E1" w:rsidRDefault="00EB29E1" w:rsidP="00EB29E1">
            <w:pPr>
              <w:rPr>
                <w:sz w:val="24"/>
                <w:szCs w:val="24"/>
              </w:rPr>
            </w:pPr>
            <w:r>
              <w:rPr>
                <w:rFonts w:hint="eastAsia"/>
                <w:sz w:val="24"/>
                <w:szCs w:val="24"/>
              </w:rPr>
              <w:t>⑩</w:t>
            </w:r>
            <w:r w:rsidR="00547F89" w:rsidRPr="00EB29E1">
              <w:rPr>
                <w:rFonts w:hint="eastAsia"/>
                <w:sz w:val="24"/>
                <w:szCs w:val="24"/>
              </w:rPr>
              <w:t>積極的に食事作りや後片付けをしている</w:t>
            </w:r>
          </w:p>
        </w:tc>
        <w:tc>
          <w:tcPr>
            <w:tcW w:w="851" w:type="dxa"/>
          </w:tcPr>
          <w:p w14:paraId="4DAEDA5B" w14:textId="77777777" w:rsidR="00547F89" w:rsidRDefault="00547F89" w:rsidP="00547F89"/>
        </w:tc>
        <w:tc>
          <w:tcPr>
            <w:tcW w:w="992" w:type="dxa"/>
          </w:tcPr>
          <w:p w14:paraId="47FBC5E7" w14:textId="77777777" w:rsidR="00547F89" w:rsidRDefault="00547F89" w:rsidP="00547F89"/>
        </w:tc>
      </w:tr>
      <w:tr w:rsidR="00547F89" w14:paraId="6EC40436" w14:textId="77777777" w:rsidTr="00EB29E1">
        <w:trPr>
          <w:trHeight w:val="449"/>
        </w:trPr>
        <w:tc>
          <w:tcPr>
            <w:tcW w:w="6799" w:type="dxa"/>
            <w:vAlign w:val="center"/>
          </w:tcPr>
          <w:p w14:paraId="649BA9E4" w14:textId="5FE1EAFC" w:rsidR="00547F89" w:rsidRPr="00EB29E1" w:rsidRDefault="00EB29E1" w:rsidP="00EB29E1">
            <w:pPr>
              <w:rPr>
                <w:sz w:val="24"/>
                <w:szCs w:val="24"/>
              </w:rPr>
            </w:pPr>
            <w:r>
              <w:rPr>
                <w:rFonts w:hint="eastAsia"/>
                <w:sz w:val="24"/>
                <w:szCs w:val="24"/>
              </w:rPr>
              <w:t>⑪</w:t>
            </w:r>
            <w:r w:rsidR="00547F89" w:rsidRPr="00EB29E1">
              <w:rPr>
                <w:rFonts w:hint="eastAsia"/>
                <w:sz w:val="24"/>
                <w:szCs w:val="24"/>
              </w:rPr>
              <w:t>好き嫌い</w:t>
            </w:r>
            <w:r w:rsidRPr="00EB29E1">
              <w:rPr>
                <w:rFonts w:hint="eastAsia"/>
                <w:sz w:val="24"/>
                <w:szCs w:val="24"/>
              </w:rPr>
              <w:t>をしないで</w:t>
            </w:r>
            <w:r w:rsidR="00547F89" w:rsidRPr="00EB29E1">
              <w:rPr>
                <w:rFonts w:hint="eastAsia"/>
                <w:sz w:val="24"/>
                <w:szCs w:val="24"/>
              </w:rPr>
              <w:t>食べている</w:t>
            </w:r>
          </w:p>
        </w:tc>
        <w:tc>
          <w:tcPr>
            <w:tcW w:w="851" w:type="dxa"/>
          </w:tcPr>
          <w:p w14:paraId="42D18457" w14:textId="77777777" w:rsidR="00547F89" w:rsidRDefault="00547F89" w:rsidP="00547F89"/>
        </w:tc>
        <w:tc>
          <w:tcPr>
            <w:tcW w:w="992" w:type="dxa"/>
          </w:tcPr>
          <w:p w14:paraId="7ACEE8C0" w14:textId="77777777" w:rsidR="00547F89" w:rsidRDefault="00547F89" w:rsidP="00547F89"/>
        </w:tc>
      </w:tr>
    </w:tbl>
    <w:p w14:paraId="0739A786" w14:textId="77777777" w:rsidR="00547F89" w:rsidRDefault="00547F89" w:rsidP="00547F89"/>
    <w:tbl>
      <w:tblPr>
        <w:tblStyle w:val="a3"/>
        <w:tblW w:w="0" w:type="auto"/>
        <w:tblLook w:val="04A0" w:firstRow="1" w:lastRow="0" w:firstColumn="1" w:lastColumn="0" w:noHBand="0" w:noVBand="1"/>
      </w:tblPr>
      <w:tblGrid>
        <w:gridCol w:w="8494"/>
      </w:tblGrid>
      <w:tr w:rsidR="002D2988" w14:paraId="2A79A8D9" w14:textId="77777777" w:rsidTr="008A17D1">
        <w:tc>
          <w:tcPr>
            <w:tcW w:w="8494" w:type="dxa"/>
          </w:tcPr>
          <w:p w14:paraId="49DC7B79" w14:textId="77777777" w:rsidR="002D2988" w:rsidRPr="002D2988" w:rsidRDefault="002D2988" w:rsidP="00547F89">
            <w:pPr>
              <w:rPr>
                <w:sz w:val="28"/>
                <w:szCs w:val="28"/>
              </w:rPr>
            </w:pPr>
            <w:r w:rsidRPr="002D2988">
              <w:rPr>
                <w:rFonts w:hint="eastAsia"/>
                <w:sz w:val="28"/>
                <w:szCs w:val="28"/>
              </w:rPr>
              <w:t xml:space="preserve">合計　　はい【　　　　　】個　　いいえ【　　　</w:t>
            </w:r>
            <w:r>
              <w:rPr>
                <w:rFonts w:hint="eastAsia"/>
                <w:sz w:val="28"/>
                <w:szCs w:val="28"/>
              </w:rPr>
              <w:t xml:space="preserve">　</w:t>
            </w:r>
            <w:r w:rsidRPr="002D2988">
              <w:rPr>
                <w:rFonts w:hint="eastAsia"/>
                <w:sz w:val="28"/>
                <w:szCs w:val="28"/>
              </w:rPr>
              <w:t xml:space="preserve">　】個</w:t>
            </w:r>
          </w:p>
        </w:tc>
      </w:tr>
      <w:tr w:rsidR="002D2988" w14:paraId="398181E4" w14:textId="77777777" w:rsidTr="002D2988">
        <w:trPr>
          <w:trHeight w:val="2395"/>
        </w:trPr>
        <w:tc>
          <w:tcPr>
            <w:tcW w:w="8494" w:type="dxa"/>
          </w:tcPr>
          <w:p w14:paraId="184F6925" w14:textId="77777777" w:rsidR="002D2988" w:rsidRDefault="003274BE" w:rsidP="00547F89">
            <w:r>
              <w:rPr>
                <w:rFonts w:hint="eastAsia"/>
                <w:noProof/>
              </w:rPr>
              <mc:AlternateContent>
                <mc:Choice Requires="wps">
                  <w:drawing>
                    <wp:anchor distT="0" distB="0" distL="114300" distR="114300" simplePos="0" relativeHeight="251664384" behindDoc="0" locked="0" layoutInCell="1" allowOverlap="1" wp14:anchorId="5C5868DA" wp14:editId="46BB58F3">
                      <wp:simplePos x="0" y="0"/>
                      <wp:positionH relativeFrom="column">
                        <wp:posOffset>29733</wp:posOffset>
                      </wp:positionH>
                      <wp:positionV relativeFrom="paragraph">
                        <wp:posOffset>1353895</wp:posOffset>
                      </wp:positionV>
                      <wp:extent cx="504713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504713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AB052E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35pt,106.6pt" to="399.7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" strokecolor="windowText" strokeweight=".5pt">
                      <v:stroke dashstyle="dash" joinstyle="miter"/>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1C502F62" wp14:editId="4B36728E">
                      <wp:simplePos x="0" y="0"/>
                      <wp:positionH relativeFrom="column">
                        <wp:posOffset>20506</wp:posOffset>
                      </wp:positionH>
                      <wp:positionV relativeFrom="paragraph">
                        <wp:posOffset>932330</wp:posOffset>
                      </wp:positionV>
                      <wp:extent cx="504713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504713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6B9F016"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6pt,73.4pt" to="399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" strokecolor="windowText" strokeweight=".5pt">
                      <v:stroke dashstyle="dash"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02D59505" wp14:editId="56C295B7">
                      <wp:simplePos x="0" y="0"/>
                      <wp:positionH relativeFrom="column">
                        <wp:posOffset>22486</wp:posOffset>
                      </wp:positionH>
                      <wp:positionV relativeFrom="paragraph">
                        <wp:posOffset>514761</wp:posOffset>
                      </wp:positionV>
                      <wp:extent cx="504713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50471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F1ED2"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5pt,40.55pt" to="399.1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" strokecolor="black [3200]" strokeweight=".5pt">
                      <v:stroke dashstyle="dash" joinstyle="miter"/>
                    </v:line>
                  </w:pict>
                </mc:Fallback>
              </mc:AlternateContent>
            </w:r>
            <w:r w:rsidR="002D2988">
              <w:rPr>
                <w:rFonts w:hint="eastAsia"/>
              </w:rPr>
              <w:t>気づいたこと・改善したほうが良いと思うこと</w:t>
            </w:r>
          </w:p>
        </w:tc>
      </w:tr>
    </w:tbl>
    <w:p w14:paraId="3860CC50" w14:textId="77777777" w:rsidR="002D2988" w:rsidRDefault="002D2988" w:rsidP="00547F89">
      <w:r>
        <w:rPr>
          <w:rFonts w:hint="eastAsia"/>
        </w:rPr>
        <w:t>「塩分」や「脂質」の取りすぎに気をつけていますか？</w:t>
      </w:r>
    </w:p>
    <w:p w14:paraId="748AF3A6" w14:textId="77777777" w:rsidR="002D2988" w:rsidRDefault="002D2988" w:rsidP="00547F89">
      <w:r>
        <w:rPr>
          <w:rFonts w:hint="eastAsia"/>
        </w:rPr>
        <w:t>わたしたちの1日に必要な「塩分」や「脂質」の量はどのくらいだろう？</w:t>
      </w:r>
    </w:p>
    <w:p w14:paraId="11B2184D" w14:textId="77777777" w:rsidR="002D2988" w:rsidRDefault="002D2988" w:rsidP="00547F89"/>
    <w:p w14:paraId="785AF226" w14:textId="77777777" w:rsidR="002D2988" w:rsidRDefault="002D2988" w:rsidP="00547F89">
      <w:r>
        <w:rPr>
          <w:rFonts w:hint="eastAsia"/>
        </w:rPr>
        <w:lastRenderedPageBreak/>
        <w:t>今日食べたものを記録してみよう。</w:t>
      </w:r>
    </w:p>
    <w:tbl>
      <w:tblPr>
        <w:tblStyle w:val="a3"/>
        <w:tblW w:w="7938" w:type="dxa"/>
        <w:tblInd w:w="-5" w:type="dxa"/>
        <w:tblLook w:val="04A0" w:firstRow="1" w:lastRow="0" w:firstColumn="1" w:lastColumn="0" w:noHBand="0" w:noVBand="1"/>
      </w:tblPr>
      <w:tblGrid>
        <w:gridCol w:w="846"/>
        <w:gridCol w:w="5250"/>
        <w:gridCol w:w="1842"/>
      </w:tblGrid>
      <w:tr w:rsidR="003274BE" w14:paraId="6066D5AA" w14:textId="77777777" w:rsidTr="003274BE">
        <w:trPr>
          <w:trHeight w:val="761"/>
        </w:trPr>
        <w:tc>
          <w:tcPr>
            <w:tcW w:w="6096" w:type="dxa"/>
            <w:gridSpan w:val="2"/>
          </w:tcPr>
          <w:p w14:paraId="54089423" w14:textId="77777777" w:rsidR="003274BE" w:rsidRPr="003274BE" w:rsidRDefault="003274BE" w:rsidP="003274BE">
            <w:pPr>
              <w:jc w:val="center"/>
              <w:rPr>
                <w:sz w:val="28"/>
                <w:szCs w:val="28"/>
              </w:rPr>
            </w:pPr>
            <w:r w:rsidRPr="003274BE">
              <w:rPr>
                <w:rFonts w:hint="eastAsia"/>
                <w:sz w:val="28"/>
                <w:szCs w:val="28"/>
              </w:rPr>
              <w:t>月　　　　日（　　　）</w:t>
            </w:r>
          </w:p>
        </w:tc>
        <w:tc>
          <w:tcPr>
            <w:tcW w:w="1842" w:type="dxa"/>
          </w:tcPr>
          <w:p w14:paraId="6827F820" w14:textId="77777777" w:rsidR="003274BE" w:rsidRPr="003274BE" w:rsidRDefault="003274BE" w:rsidP="003274BE">
            <w:pPr>
              <w:jc w:val="center"/>
              <w:rPr>
                <w:sz w:val="28"/>
                <w:szCs w:val="28"/>
              </w:rPr>
            </w:pPr>
            <w:r>
              <w:rPr>
                <w:rFonts w:hint="eastAsia"/>
                <w:sz w:val="28"/>
                <w:szCs w:val="28"/>
              </w:rPr>
              <w:t>記入例</w:t>
            </w:r>
          </w:p>
        </w:tc>
      </w:tr>
      <w:tr w:rsidR="003274BE" w14:paraId="1DCDAAC2" w14:textId="77777777" w:rsidTr="003274BE">
        <w:trPr>
          <w:cantSplit/>
          <w:trHeight w:val="1838"/>
        </w:trPr>
        <w:tc>
          <w:tcPr>
            <w:tcW w:w="846" w:type="dxa"/>
            <w:textDirection w:val="tbRlV"/>
            <w:vAlign w:val="center"/>
          </w:tcPr>
          <w:p w14:paraId="641FC621" w14:textId="77777777" w:rsidR="003274BE" w:rsidRPr="003274BE" w:rsidRDefault="003274BE" w:rsidP="003274BE">
            <w:pPr>
              <w:ind w:left="113" w:right="113"/>
              <w:jc w:val="center"/>
              <w:rPr>
                <w:sz w:val="24"/>
                <w:szCs w:val="24"/>
              </w:rPr>
            </w:pPr>
            <w:r w:rsidRPr="003274BE">
              <w:rPr>
                <w:rFonts w:hint="eastAsia"/>
                <w:sz w:val="24"/>
                <w:szCs w:val="24"/>
              </w:rPr>
              <w:t>朝食</w:t>
            </w:r>
          </w:p>
        </w:tc>
        <w:tc>
          <w:tcPr>
            <w:tcW w:w="5250" w:type="dxa"/>
          </w:tcPr>
          <w:p w14:paraId="3200C4FE" w14:textId="77777777" w:rsidR="003274BE" w:rsidRDefault="003274BE" w:rsidP="00547F89"/>
        </w:tc>
        <w:tc>
          <w:tcPr>
            <w:tcW w:w="1842" w:type="dxa"/>
          </w:tcPr>
          <w:p w14:paraId="6292186B" w14:textId="77777777" w:rsidR="003274BE" w:rsidRDefault="003274BE" w:rsidP="00547F89">
            <w:r>
              <w:rPr>
                <w:rFonts w:hint="eastAsia"/>
              </w:rPr>
              <w:t>食パン</w:t>
            </w:r>
          </w:p>
          <w:p w14:paraId="19BF9A0A" w14:textId="77777777" w:rsidR="003274BE" w:rsidRDefault="003274BE" w:rsidP="00547F89">
            <w:r>
              <w:rPr>
                <w:rFonts w:hint="eastAsia"/>
              </w:rPr>
              <w:t>いちごジャム</w:t>
            </w:r>
          </w:p>
          <w:p w14:paraId="66852AF3" w14:textId="77777777" w:rsidR="003274BE" w:rsidRDefault="003274BE" w:rsidP="00547F89">
            <w:r>
              <w:rPr>
                <w:rFonts w:hint="eastAsia"/>
              </w:rPr>
              <w:t>牛乳</w:t>
            </w:r>
          </w:p>
        </w:tc>
      </w:tr>
      <w:tr w:rsidR="003274BE" w14:paraId="48AF2D2F" w14:textId="77777777" w:rsidTr="003274BE">
        <w:trPr>
          <w:cantSplit/>
          <w:trHeight w:val="1838"/>
        </w:trPr>
        <w:tc>
          <w:tcPr>
            <w:tcW w:w="846" w:type="dxa"/>
            <w:textDirection w:val="tbRlV"/>
            <w:vAlign w:val="center"/>
          </w:tcPr>
          <w:p w14:paraId="761C9F54" w14:textId="77777777" w:rsidR="003274BE" w:rsidRPr="003274BE" w:rsidRDefault="003274BE" w:rsidP="003274BE">
            <w:pPr>
              <w:ind w:left="113" w:right="113"/>
              <w:jc w:val="center"/>
              <w:rPr>
                <w:sz w:val="24"/>
                <w:szCs w:val="24"/>
              </w:rPr>
            </w:pPr>
            <w:r w:rsidRPr="003274BE">
              <w:rPr>
                <w:rFonts w:hint="eastAsia"/>
                <w:sz w:val="24"/>
                <w:szCs w:val="24"/>
              </w:rPr>
              <w:t>昼食</w:t>
            </w:r>
          </w:p>
        </w:tc>
        <w:tc>
          <w:tcPr>
            <w:tcW w:w="5250" w:type="dxa"/>
          </w:tcPr>
          <w:p w14:paraId="431944F7" w14:textId="77777777" w:rsidR="003274BE" w:rsidRDefault="003274BE" w:rsidP="00547F89"/>
        </w:tc>
        <w:tc>
          <w:tcPr>
            <w:tcW w:w="1842" w:type="dxa"/>
          </w:tcPr>
          <w:p w14:paraId="3B777D7D" w14:textId="77777777" w:rsidR="003274BE" w:rsidRDefault="003274BE" w:rsidP="00547F89">
            <w:r>
              <w:rPr>
                <w:rFonts w:hint="eastAsia"/>
              </w:rPr>
              <w:t>おにぎり</w:t>
            </w:r>
          </w:p>
          <w:p w14:paraId="7216025E" w14:textId="77777777" w:rsidR="003274BE" w:rsidRDefault="003274BE" w:rsidP="00547F89">
            <w:r>
              <w:rPr>
                <w:rFonts w:hint="eastAsia"/>
              </w:rPr>
              <w:t>（ツナマヨネーズ）</w:t>
            </w:r>
          </w:p>
          <w:p w14:paraId="5165C7CF" w14:textId="77777777" w:rsidR="003274BE" w:rsidRDefault="003274BE" w:rsidP="00547F89">
            <w:r>
              <w:rPr>
                <w:rFonts w:hint="eastAsia"/>
              </w:rPr>
              <w:t>お茶</w:t>
            </w:r>
          </w:p>
        </w:tc>
      </w:tr>
      <w:tr w:rsidR="003274BE" w14:paraId="4DDA14FF" w14:textId="77777777" w:rsidTr="003274BE">
        <w:trPr>
          <w:cantSplit/>
          <w:trHeight w:val="1838"/>
        </w:trPr>
        <w:tc>
          <w:tcPr>
            <w:tcW w:w="846" w:type="dxa"/>
            <w:textDirection w:val="tbRlV"/>
            <w:vAlign w:val="center"/>
          </w:tcPr>
          <w:p w14:paraId="03654DE1" w14:textId="77777777" w:rsidR="003274BE" w:rsidRPr="003274BE" w:rsidRDefault="003274BE" w:rsidP="003274BE">
            <w:pPr>
              <w:ind w:left="113" w:right="113"/>
              <w:jc w:val="center"/>
              <w:rPr>
                <w:sz w:val="24"/>
                <w:szCs w:val="24"/>
              </w:rPr>
            </w:pPr>
            <w:r w:rsidRPr="003274BE">
              <w:rPr>
                <w:rFonts w:hint="eastAsia"/>
                <w:sz w:val="24"/>
                <w:szCs w:val="24"/>
              </w:rPr>
              <w:t>夕食</w:t>
            </w:r>
          </w:p>
        </w:tc>
        <w:tc>
          <w:tcPr>
            <w:tcW w:w="5250" w:type="dxa"/>
          </w:tcPr>
          <w:p w14:paraId="60695022" w14:textId="77777777" w:rsidR="003274BE" w:rsidRDefault="003274BE" w:rsidP="00547F89"/>
        </w:tc>
        <w:tc>
          <w:tcPr>
            <w:tcW w:w="1842" w:type="dxa"/>
          </w:tcPr>
          <w:p w14:paraId="43340650" w14:textId="77777777" w:rsidR="003274BE" w:rsidRDefault="003274BE" w:rsidP="00547F89">
            <w:r>
              <w:rPr>
                <w:rFonts w:hint="eastAsia"/>
              </w:rPr>
              <w:t>スパゲッティミートソース</w:t>
            </w:r>
          </w:p>
          <w:p w14:paraId="3DE2FC5C" w14:textId="77777777" w:rsidR="003274BE" w:rsidRDefault="003274BE" w:rsidP="00547F89">
            <w:r>
              <w:rPr>
                <w:rFonts w:hint="eastAsia"/>
              </w:rPr>
              <w:t>コンソメスープ</w:t>
            </w:r>
          </w:p>
          <w:p w14:paraId="47F83255" w14:textId="77777777" w:rsidR="003274BE" w:rsidRDefault="003274BE" w:rsidP="00547F89">
            <w:r>
              <w:rPr>
                <w:rFonts w:hint="eastAsia"/>
              </w:rPr>
              <w:t>サラダ</w:t>
            </w:r>
          </w:p>
          <w:p w14:paraId="17AFC9B6" w14:textId="77777777" w:rsidR="003274BE" w:rsidRDefault="003274BE" w:rsidP="00547F89"/>
        </w:tc>
      </w:tr>
      <w:tr w:rsidR="003274BE" w14:paraId="2E3ECF21" w14:textId="77777777" w:rsidTr="003274BE">
        <w:trPr>
          <w:cantSplit/>
          <w:trHeight w:val="1838"/>
        </w:trPr>
        <w:tc>
          <w:tcPr>
            <w:tcW w:w="846" w:type="dxa"/>
            <w:textDirection w:val="tbRlV"/>
            <w:vAlign w:val="center"/>
          </w:tcPr>
          <w:p w14:paraId="42645839" w14:textId="77777777" w:rsidR="003274BE" w:rsidRPr="003274BE" w:rsidRDefault="003274BE" w:rsidP="003274BE">
            <w:pPr>
              <w:ind w:left="113" w:right="113"/>
              <w:jc w:val="center"/>
              <w:rPr>
                <w:sz w:val="24"/>
                <w:szCs w:val="24"/>
              </w:rPr>
            </w:pPr>
            <w:r w:rsidRPr="003274BE">
              <w:rPr>
                <w:rFonts w:hint="eastAsia"/>
                <w:sz w:val="24"/>
                <w:szCs w:val="24"/>
              </w:rPr>
              <w:t>間食</w:t>
            </w:r>
            <w:r>
              <w:rPr>
                <w:rFonts w:hint="eastAsia"/>
                <w:sz w:val="24"/>
                <w:szCs w:val="24"/>
              </w:rPr>
              <w:t>・夜食</w:t>
            </w:r>
          </w:p>
        </w:tc>
        <w:tc>
          <w:tcPr>
            <w:tcW w:w="5250" w:type="dxa"/>
          </w:tcPr>
          <w:p w14:paraId="1E995787" w14:textId="77777777" w:rsidR="003274BE" w:rsidRDefault="003274BE" w:rsidP="00547F89">
            <w:r>
              <w:rPr>
                <w:rFonts w:hint="eastAsia"/>
              </w:rPr>
              <w:t>（ジュースや清涼飲料水も記入）</w:t>
            </w:r>
          </w:p>
        </w:tc>
        <w:tc>
          <w:tcPr>
            <w:tcW w:w="1842" w:type="dxa"/>
          </w:tcPr>
          <w:p w14:paraId="7BBFA131" w14:textId="77777777" w:rsidR="003274BE" w:rsidRDefault="003274BE" w:rsidP="00547F89">
            <w:r>
              <w:rPr>
                <w:rFonts w:hint="eastAsia"/>
              </w:rPr>
              <w:t>チョコレート</w:t>
            </w:r>
          </w:p>
          <w:p w14:paraId="0197DC20" w14:textId="77777777" w:rsidR="003274BE" w:rsidRDefault="003274BE" w:rsidP="00547F89">
            <w:r>
              <w:rPr>
                <w:rFonts w:hint="eastAsia"/>
              </w:rPr>
              <w:t>ポテトチップス</w:t>
            </w:r>
          </w:p>
          <w:p w14:paraId="39E46CE6" w14:textId="77777777" w:rsidR="003274BE" w:rsidRDefault="003274BE" w:rsidP="00547F89">
            <w:r>
              <w:rPr>
                <w:rFonts w:hint="eastAsia"/>
              </w:rPr>
              <w:t>オレンジジュース</w:t>
            </w:r>
          </w:p>
          <w:p w14:paraId="0B329305" w14:textId="77777777" w:rsidR="003274BE" w:rsidRDefault="003274BE" w:rsidP="00547F89">
            <w:r>
              <w:rPr>
                <w:rFonts w:hint="eastAsia"/>
              </w:rPr>
              <w:t>〇〇サイダー</w:t>
            </w:r>
          </w:p>
        </w:tc>
      </w:tr>
    </w:tbl>
    <w:p w14:paraId="3A9CF430" w14:textId="77777777" w:rsidR="002D2988" w:rsidRDefault="002D2988" w:rsidP="00547F89"/>
    <w:p w14:paraId="3250AF0E" w14:textId="77777777" w:rsidR="003274BE" w:rsidRPr="00547F89" w:rsidRDefault="00B74CBB" w:rsidP="00547F89">
      <w:r>
        <w:rPr>
          <w:rFonts w:hint="eastAsia"/>
          <w:noProof/>
        </w:rPr>
        <mc:AlternateContent>
          <mc:Choice Requires="wps">
            <w:drawing>
              <wp:anchor distT="0" distB="0" distL="114300" distR="114300" simplePos="0" relativeHeight="251670528" behindDoc="0" locked="0" layoutInCell="1" allowOverlap="1" wp14:anchorId="01F67078" wp14:editId="66454DAF">
                <wp:simplePos x="0" y="0"/>
                <wp:positionH relativeFrom="margin">
                  <wp:align>center</wp:align>
                </wp:positionH>
                <wp:positionV relativeFrom="paragraph">
                  <wp:posOffset>1966633</wp:posOffset>
                </wp:positionV>
                <wp:extent cx="5047130"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504713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64F20CBB" id="直線コネクタ 7" o:spid="_x0000_s1026" style="position:absolute;left:0;text-align:left;z-index:251670528;visibility:visible;mso-wrap-style:square;mso-wrap-distance-left:9pt;mso-wrap-distance-top:0;mso-wrap-distance-right:9pt;mso-wrap-distance-bottom:0;mso-position-horizontal:center;mso-position-horizontal-relative:margin;mso-position-vertical:absolute;mso-position-vertical-relative:text" from="0,154.85pt" to="397.4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" strokecolor="windowText" strokeweight=".5pt">
                <v:stroke dashstyle="dash" joinstyle="miter"/>
                <w10:wrap anchorx="margin"/>
              </v:line>
            </w:pict>
          </mc:Fallback>
        </mc:AlternateContent>
      </w:r>
      <w:r>
        <w:rPr>
          <w:rFonts w:hint="eastAsia"/>
          <w:noProof/>
        </w:rPr>
        <mc:AlternateContent>
          <mc:Choice Requires="wps">
            <w:drawing>
              <wp:anchor distT="0" distB="0" distL="114300" distR="114300" simplePos="0" relativeHeight="251659264" behindDoc="0" locked="0" layoutInCell="1" allowOverlap="1" wp14:anchorId="0BC22538" wp14:editId="321A9C60">
                <wp:simplePos x="0" y="0"/>
                <wp:positionH relativeFrom="margin">
                  <wp:align>left</wp:align>
                </wp:positionH>
                <wp:positionV relativeFrom="paragraph">
                  <wp:posOffset>352948</wp:posOffset>
                </wp:positionV>
                <wp:extent cx="5513294" cy="1891553"/>
                <wp:effectExtent l="0" t="0" r="11430" b="13970"/>
                <wp:wrapNone/>
                <wp:docPr id="1" name="角丸四角形 1"/>
                <wp:cNvGraphicFramePr/>
                <a:graphic xmlns:a="http://schemas.openxmlformats.org/drawingml/2006/main">
                  <a:graphicData uri="http://schemas.microsoft.com/office/word/2010/wordprocessingShape">
                    <wps:wsp>
                      <wps:cNvSpPr/>
                      <wps:spPr>
                        <a:xfrm>
                          <a:off x="0" y="0"/>
                          <a:ext cx="5513294" cy="189155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A5D6A8" id="角丸四角形 1" o:spid="_x0000_s1026" style="position:absolute;left:0;text-align:left;margin-left:0;margin-top:27.8pt;width:434.1pt;height:148.9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" fillcolor="white [3212]" strokecolor="black [3213]" strokeweight="1pt">
                <v:stroke joinstyle="miter"/>
                <w10:wrap anchorx="margin"/>
              </v:roundrect>
            </w:pict>
          </mc:Fallback>
        </mc:AlternateContent>
      </w:r>
      <w:r w:rsidR="003274BE">
        <w:rPr>
          <w:rFonts w:hint="eastAsia"/>
          <w:noProof/>
        </w:rPr>
        <mc:AlternateContent>
          <mc:Choice Requires="wps">
            <w:drawing>
              <wp:anchor distT="0" distB="0" distL="114300" distR="114300" simplePos="0" relativeHeight="251666432" behindDoc="0" locked="0" layoutInCell="1" allowOverlap="1" wp14:anchorId="41EDF035" wp14:editId="6024F938">
                <wp:simplePos x="0" y="0"/>
                <wp:positionH relativeFrom="margin">
                  <wp:align>center</wp:align>
                </wp:positionH>
                <wp:positionV relativeFrom="paragraph">
                  <wp:posOffset>846418</wp:posOffset>
                </wp:positionV>
                <wp:extent cx="504713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504713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67DD88C9" id="直線コネクタ 5" o:spid="_x0000_s1026" style="position:absolute;left:0;text-align:left;z-index:251666432;visibility:visible;mso-wrap-style:square;mso-wrap-distance-left:9pt;mso-wrap-distance-top:0;mso-wrap-distance-right:9pt;mso-wrap-distance-bottom:0;mso-position-horizontal:center;mso-position-horizontal-relative:margin;mso-position-vertical:absolute;mso-position-vertical-relative:text" from="0,66.65pt" to="397.4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" strokecolor="windowText" strokeweight=".5pt">
                <v:stroke dashstyle="dash" joinstyle="miter"/>
                <w10:wrap anchorx="margin"/>
              </v:line>
            </w:pict>
          </mc:Fallback>
        </mc:AlternateContent>
      </w:r>
      <w:r w:rsidR="003274BE">
        <w:rPr>
          <w:rFonts w:hint="eastAsia"/>
          <w:noProof/>
        </w:rPr>
        <mc:AlternateContent>
          <mc:Choice Requires="wps">
            <w:drawing>
              <wp:anchor distT="0" distB="0" distL="114300" distR="114300" simplePos="0" relativeHeight="251668480" behindDoc="0" locked="0" layoutInCell="1" allowOverlap="1" wp14:anchorId="0579BCA1" wp14:editId="2A461374">
                <wp:simplePos x="0" y="0"/>
                <wp:positionH relativeFrom="margin">
                  <wp:align>center</wp:align>
                </wp:positionH>
                <wp:positionV relativeFrom="paragraph">
                  <wp:posOffset>1402304</wp:posOffset>
                </wp:positionV>
                <wp:extent cx="504713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504713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0B0B412" id="直線コネクタ 6" o:spid="_x0000_s1026" style="position:absolute;left:0;text-align:left;z-index:251668480;visibility:visible;mso-wrap-style:square;mso-wrap-distance-left:9pt;mso-wrap-distance-top:0;mso-wrap-distance-right:9pt;mso-wrap-distance-bottom:0;mso-position-horizontal:center;mso-position-horizontal-relative:margin;mso-position-vertical:absolute;mso-position-vertical-relative:text" from="0,110.4pt" to="397.4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" strokecolor="windowText" strokeweight=".5pt">
                <v:stroke dashstyle="dash" joinstyle="miter"/>
                <w10:wrap anchorx="margin"/>
              </v:line>
            </w:pict>
          </mc:Fallback>
        </mc:AlternateContent>
      </w:r>
      <w:r w:rsidR="003274BE">
        <w:rPr>
          <w:rFonts w:hint="eastAsia"/>
        </w:rPr>
        <w:t>一日を振り返って、自分の食生活で気づいたこと・改善したほうが良いと思うことはありましたか？</w:t>
      </w:r>
    </w:p>
    <w:sectPr w:rsidR="003274BE" w:rsidRPr="00547F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413A0"/>
    <w:multiLevelType w:val="hybridMultilevel"/>
    <w:tmpl w:val="34D430FA"/>
    <w:lvl w:ilvl="0" w:tplc="6AF0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076CB5"/>
    <w:multiLevelType w:val="hybridMultilevel"/>
    <w:tmpl w:val="F0C6A4B2"/>
    <w:lvl w:ilvl="0" w:tplc="0E02DA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89"/>
    <w:rsid w:val="002D2988"/>
    <w:rsid w:val="003274BE"/>
    <w:rsid w:val="00547F89"/>
    <w:rsid w:val="00B74CBB"/>
    <w:rsid w:val="00E62CBA"/>
    <w:rsid w:val="00EB2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6ED12"/>
  <w15:chartTrackingRefBased/>
  <w15:docId w15:val="{4FEDF66D-DB05-43A4-A4C3-73BA70B2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47F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7F89"/>
    <w:rPr>
      <w:rFonts w:asciiTheme="majorHAnsi" w:eastAsiaTheme="majorEastAsia" w:hAnsiTheme="majorHAnsi" w:cstheme="majorBidi"/>
      <w:sz w:val="24"/>
      <w:szCs w:val="24"/>
    </w:rPr>
  </w:style>
  <w:style w:type="table" w:styleId="a3">
    <w:name w:val="Table Grid"/>
    <w:basedOn w:val="a1"/>
    <w:uiPriority w:val="39"/>
    <w:rsid w:val="0054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F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美紀 阿久津</cp:lastModifiedBy>
  <cp:revision>3</cp:revision>
  <dcterms:created xsi:type="dcterms:W3CDTF">2020-04-30T02:48:00Z</dcterms:created>
  <dcterms:modified xsi:type="dcterms:W3CDTF">2020-05-07T02:52:00Z</dcterms:modified>
</cp:coreProperties>
</file>