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C5" w:rsidRDefault="001206C5" w:rsidP="001206C5">
      <w:pPr>
        <w:jc w:val="center"/>
      </w:pPr>
      <w:r>
        <w:rPr>
          <w:rFonts w:hint="eastAsia"/>
        </w:rPr>
        <w:t xml:space="preserve">　　学習サポートシート　小学校国語科</w:t>
      </w:r>
    </w:p>
    <w:p w:rsidR="001206C5" w:rsidRDefault="002D6F1C" w:rsidP="001206C5">
      <w:r>
        <w:rPr>
          <w:rFonts w:hint="eastAsia"/>
        </w:rPr>
        <w:t xml:space="preserve">五年生　　『新聞を読もう』　　　　　　　　　　　　　　　　　　　　　　　　</w:t>
      </w:r>
      <w:r w:rsidR="001206C5">
        <w:rPr>
          <w:rFonts w:hint="eastAsia"/>
        </w:rPr>
        <w:t>月　　　日</w:t>
      </w:r>
    </w:p>
    <w:p w:rsidR="00690CB1" w:rsidRPr="0028299A" w:rsidRDefault="001206C5" w:rsidP="00675375">
      <w:r w:rsidRPr="00675375">
        <w:rPr>
          <w:rFonts w:hint="eastAsia"/>
          <w:bdr w:val="single" w:sz="4" w:space="0" w:color="auto"/>
        </w:rPr>
        <w:t>準備するもの</w:t>
      </w:r>
      <w:r w:rsidR="00526180">
        <w:rPr>
          <w:rFonts w:hint="eastAsia"/>
        </w:rPr>
        <w:t xml:space="preserve">　教科書　漢字ドリル　</w:t>
      </w:r>
    </w:p>
    <w:p w:rsidR="00F27A00" w:rsidRPr="002B24CC" w:rsidRDefault="002D6F1C" w:rsidP="002B24CC">
      <w:pPr>
        <w:pStyle w:val="a7"/>
        <w:numPr>
          <w:ilvl w:val="0"/>
          <w:numId w:val="3"/>
        </w:numPr>
        <w:ind w:leftChars="0"/>
      </w:pPr>
      <w:r>
        <w:rPr>
          <w:rFonts w:ascii="Segoe UI Symbol" w:hAnsi="Segoe UI Symbol" w:cs="Segoe UI Symbol" w:hint="eastAsia"/>
        </w:rPr>
        <w:t>教科書３２</w:t>
      </w:r>
      <w:r w:rsidR="00DD40DF">
        <w:rPr>
          <w:rFonts w:ascii="Segoe UI Symbol" w:hAnsi="Segoe UI Symbol" w:cs="Segoe UI Symbol" w:hint="eastAsia"/>
        </w:rPr>
        <w:t>ページ</w:t>
      </w:r>
      <w:r w:rsidR="0055129D">
        <w:rPr>
          <w:rFonts w:ascii="Segoe UI Symbol" w:hAnsi="Segoe UI Symbol" w:cs="Segoe UI Symbol" w:hint="eastAsia"/>
        </w:rPr>
        <w:t>から３３</w:t>
      </w:r>
      <w:r w:rsidR="00097A82">
        <w:rPr>
          <w:rFonts w:ascii="Segoe UI Symbol" w:hAnsi="Segoe UI Symbol" w:cs="Segoe UI Symbol" w:hint="eastAsia"/>
        </w:rPr>
        <w:t>ページま</w:t>
      </w:r>
      <w:r w:rsidR="00BE52C1" w:rsidRPr="00273572">
        <w:rPr>
          <w:rFonts w:ascii="Segoe UI Symbol" w:hAnsi="Segoe UI Symbol" w:cs="Segoe UI Symbol" w:hint="eastAsia"/>
        </w:rPr>
        <w:t>でを読みましょう。</w:t>
      </w:r>
    </w:p>
    <w:p w:rsidR="00675375" w:rsidRDefault="009823DF" w:rsidP="00E1273F">
      <w:pPr>
        <w:ind w:leftChars="50" w:left="525" w:hangingChars="200" w:hanging="420"/>
      </w:pPr>
      <w:r>
        <w:rPr>
          <w:rFonts w:hint="eastAsia"/>
        </w:rPr>
        <w:t>（１）</w:t>
      </w:r>
      <w:r w:rsidR="002D6F1C">
        <w:rPr>
          <w:rFonts w:hint="eastAsia"/>
        </w:rPr>
        <w:t>新聞は、マスメディ</w:t>
      </w:r>
      <w:bookmarkStart w:id="0" w:name="_GoBack"/>
      <w:bookmarkEnd w:id="0"/>
      <w:r w:rsidR="002D6F1C">
        <w:rPr>
          <w:rFonts w:hint="eastAsia"/>
        </w:rPr>
        <w:t>アの一つです。印刷物によって、さまざまな情報を一度に多くの人に伝えますとありますが、マスメディア</w:t>
      </w:r>
      <w:r w:rsidR="00E1273F">
        <w:rPr>
          <w:rFonts w:hint="eastAsia"/>
        </w:rPr>
        <w:t>と</w:t>
      </w:r>
      <w:r w:rsidR="002D6F1C">
        <w:rPr>
          <w:rFonts w:hint="eastAsia"/>
        </w:rPr>
        <w:t>は何のことですか。</w:t>
      </w:r>
    </w:p>
    <w:p w:rsidR="00BE52C1" w:rsidRDefault="009823DF" w:rsidP="00675375">
      <w:pPr>
        <w:pStyle w:val="a7"/>
      </w:pPr>
      <w:r>
        <w:rPr>
          <w:rFonts w:hint="eastAsia"/>
        </w:rPr>
        <w:t xml:space="preserve">　　　　　　　　　　　　　　　　　　　　　　　　　　</w:t>
      </w:r>
    </w:p>
    <w:p w:rsidR="009823DF" w:rsidRDefault="00DD40DF" w:rsidP="00675375">
      <w:pPr>
        <w:pStyle w:val="a7"/>
      </w:pPr>
      <w:r>
        <w:rPr>
          <w:rFonts w:hint="eastAsia"/>
        </w:rPr>
        <w:t xml:space="preserve">　　　　　　　　　　　　　　　　　　　　　　</w:t>
      </w:r>
      <w:r w:rsidR="0028299A">
        <w:rPr>
          <w:rFonts w:hint="eastAsia"/>
        </w:rPr>
        <w:t xml:space="preserve">　</w:t>
      </w:r>
    </w:p>
    <w:p w:rsidR="004415A2" w:rsidRPr="004415A2" w:rsidRDefault="009823DF" w:rsidP="004415A2">
      <w:r>
        <w:rPr>
          <w:noProof/>
        </w:rPr>
        <mc:AlternateContent>
          <mc:Choice Requires="wps">
            <w:drawing>
              <wp:anchor distT="45720" distB="45720" distL="114300" distR="114300" simplePos="0" relativeHeight="251669504" behindDoc="0" locked="0" layoutInCell="1" allowOverlap="1" wp14:anchorId="18AD5BDF" wp14:editId="4DAA4278">
                <wp:simplePos x="0" y="0"/>
                <wp:positionH relativeFrom="column">
                  <wp:posOffset>-154940</wp:posOffset>
                </wp:positionH>
                <wp:positionV relativeFrom="margin">
                  <wp:align>center</wp:align>
                </wp:positionV>
                <wp:extent cx="811530" cy="5905500"/>
                <wp:effectExtent l="0" t="0" r="1778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5905500"/>
                        </a:xfrm>
                        <a:prstGeom prst="rect">
                          <a:avLst/>
                        </a:prstGeom>
                        <a:solidFill>
                          <a:srgbClr val="FFFFFF"/>
                        </a:solidFill>
                        <a:ln w="9525">
                          <a:solidFill>
                            <a:srgbClr val="000000"/>
                          </a:solidFill>
                          <a:miter lim="800000"/>
                          <a:headEnd/>
                          <a:tailEnd/>
                        </a:ln>
                      </wps:spPr>
                      <wps:txbx>
                        <w:txbxContent>
                          <w:p w:rsidR="009823DF" w:rsidRDefault="009823DF" w:rsidP="009823DF"/>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AD5BDF" id="_x0000_t202" coordsize="21600,21600" o:spt="202" path="m,l,21600r21600,l21600,xe">
                <v:stroke joinstyle="miter"/>
                <v:path gradientshapeok="t" o:connecttype="rect"/>
              </v:shapetype>
              <v:shape id="テキスト ボックス 2" o:spid="_x0000_s1026" type="#_x0000_t202" style="position:absolute;left:0;text-align:left;margin-left:-12.2pt;margin-top:0;width:63.9pt;height:465pt;z-index:251669504;visibility:visible;mso-wrap-style:square;mso-width-percent:0;mso-height-percent:0;mso-wrap-distance-left:9pt;mso-wrap-distance-top:3.6pt;mso-wrap-distance-right:9pt;mso-wrap-distance-bottom:3.6pt;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">
                <v:textbox style="layout-flow:vertical-ideographic;mso-fit-shape-to-text:t">
                  <w:txbxContent>
                    <w:p w:rsidR="009823DF" w:rsidRDefault="009823DF" w:rsidP="009823DF"/>
                  </w:txbxContent>
                </v:textbox>
                <w10:wrap anchory="margin"/>
              </v:shape>
            </w:pict>
          </mc:Fallback>
        </mc:AlternateContent>
      </w:r>
    </w:p>
    <w:p w:rsidR="006C696F" w:rsidRDefault="004415A2" w:rsidP="004415A2">
      <w:pPr>
        <w:ind w:firstLineChars="50" w:firstLine="105"/>
      </w:pPr>
      <w:r>
        <w:rPr>
          <w:rFonts w:hint="eastAsia"/>
        </w:rPr>
        <w:t>（２）</w:t>
      </w:r>
      <w:r w:rsidR="00523706">
        <w:rPr>
          <w:rFonts w:hint="eastAsia"/>
        </w:rPr>
        <w:t>新聞の特長の部分を読みましょう。</w:t>
      </w:r>
    </w:p>
    <w:p w:rsidR="00523706" w:rsidRDefault="00523706" w:rsidP="004415A2">
      <w:pPr>
        <w:ind w:firstLineChars="50" w:firstLine="105"/>
      </w:pPr>
      <w:r>
        <w:rPr>
          <w:rFonts w:hint="eastAsia"/>
        </w:rPr>
        <w:t xml:space="preserve">　　　①　新聞紙面全体を見るだけで記事の重要度を知ることができるのはなぜですか。</w:t>
      </w:r>
    </w:p>
    <w:p w:rsidR="004415A2" w:rsidRDefault="004415A2" w:rsidP="004415A2">
      <w:pPr>
        <w:ind w:firstLineChars="50" w:firstLine="105"/>
      </w:pPr>
    </w:p>
    <w:p w:rsidR="008B2D39" w:rsidRDefault="008B2D39" w:rsidP="00B6433B">
      <w:pPr>
        <w:ind w:firstLineChars="100" w:firstLine="210"/>
      </w:pPr>
    </w:p>
    <w:p w:rsidR="008B2D39" w:rsidRDefault="008B2D39" w:rsidP="00B6433B">
      <w:pPr>
        <w:ind w:firstLineChars="100" w:firstLine="210"/>
      </w:pPr>
    </w:p>
    <w:p w:rsidR="004415A2" w:rsidRDefault="004415A2" w:rsidP="00B6433B">
      <w:pPr>
        <w:ind w:firstLineChars="100" w:firstLine="210"/>
      </w:pPr>
    </w:p>
    <w:p w:rsidR="00067D40" w:rsidRDefault="00067D40" w:rsidP="00E1273F">
      <w:pPr>
        <w:ind w:firstLineChars="50" w:firstLine="105"/>
      </w:pPr>
      <w:r>
        <w:rPr>
          <w:noProof/>
        </w:rPr>
        <mc:AlternateContent>
          <mc:Choice Requires="wps">
            <w:drawing>
              <wp:anchor distT="45720" distB="45720" distL="114300" distR="114300" simplePos="0" relativeHeight="251692032" behindDoc="0" locked="0" layoutInCell="1" allowOverlap="1" wp14:anchorId="1F74D8B1" wp14:editId="60A9CF39">
                <wp:simplePos x="0" y="0"/>
                <wp:positionH relativeFrom="column">
                  <wp:posOffset>137160</wp:posOffset>
                </wp:positionH>
                <wp:positionV relativeFrom="margin">
                  <wp:posOffset>88265</wp:posOffset>
                </wp:positionV>
                <wp:extent cx="666750" cy="5886450"/>
                <wp:effectExtent l="0" t="0" r="1905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886450"/>
                        </a:xfrm>
                        <a:prstGeom prst="rect">
                          <a:avLst/>
                        </a:prstGeom>
                        <a:solidFill>
                          <a:srgbClr val="FFFFFF"/>
                        </a:solidFill>
                        <a:ln w="9525">
                          <a:solidFill>
                            <a:srgbClr val="000000"/>
                          </a:solidFill>
                          <a:miter lim="800000"/>
                          <a:headEnd/>
                          <a:tailEnd/>
                        </a:ln>
                      </wps:spPr>
                      <wps:txbx>
                        <w:txbxContent>
                          <w:p w:rsidR="008B2D39" w:rsidRDefault="00067D40" w:rsidP="008B2D39">
                            <w:r>
                              <w:rPr>
                                <w:rFonts w:hint="eastAsia"/>
                              </w:rPr>
                              <w:t xml:space="preserve">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4D8B1" id="_x0000_s1027" type="#_x0000_t202" style="position:absolute;left:0;text-align:left;margin-left:10.8pt;margin-top:6.95pt;width:52.5pt;height:46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">
                <v:textbox style="layout-flow:vertical-ideographic">
                  <w:txbxContent>
                    <w:p w:rsidR="008B2D39" w:rsidRDefault="00067D40" w:rsidP="008B2D39">
                      <w:r>
                        <w:rPr>
                          <w:rFonts w:hint="eastAsia"/>
                        </w:rPr>
                        <w:t xml:space="preserve">　</w:t>
                      </w:r>
                    </w:p>
                  </w:txbxContent>
                </v:textbox>
                <w10:wrap anchory="margin"/>
              </v:shape>
            </w:pict>
          </mc:Fallback>
        </mc:AlternateContent>
      </w:r>
      <w:r w:rsidR="00E1273F">
        <w:rPr>
          <w:rFonts w:hint="eastAsia"/>
        </w:rPr>
        <w:t xml:space="preserve">　　　②　新聞記事の内容が正確に伝えられるようにするためにされている工夫は何ですか。</w:t>
      </w:r>
    </w:p>
    <w:p w:rsidR="00067D40" w:rsidRDefault="00067D40" w:rsidP="004415A2">
      <w:pPr>
        <w:ind w:firstLineChars="50" w:firstLine="105"/>
      </w:pPr>
    </w:p>
    <w:p w:rsidR="00067D40" w:rsidRDefault="00067D40" w:rsidP="004415A2">
      <w:pPr>
        <w:ind w:firstLineChars="50" w:firstLine="105"/>
      </w:pPr>
    </w:p>
    <w:p w:rsidR="00067D40" w:rsidRDefault="00067D40" w:rsidP="004415A2">
      <w:pPr>
        <w:ind w:firstLineChars="50" w:firstLine="105"/>
      </w:pPr>
    </w:p>
    <w:p w:rsidR="00067D40" w:rsidRDefault="00305B2F" w:rsidP="00305B2F">
      <w:pPr>
        <w:ind w:firstLineChars="50" w:firstLine="105"/>
      </w:pPr>
      <w:r>
        <w:rPr>
          <w:noProof/>
        </w:rPr>
        <mc:AlternateContent>
          <mc:Choice Requires="wps">
            <w:drawing>
              <wp:anchor distT="45720" distB="45720" distL="114300" distR="114300" simplePos="0" relativeHeight="251698176" behindDoc="0" locked="0" layoutInCell="1" allowOverlap="1" wp14:anchorId="33421BF1" wp14:editId="0A36CE09">
                <wp:simplePos x="0" y="0"/>
                <wp:positionH relativeFrom="column">
                  <wp:posOffset>-78740</wp:posOffset>
                </wp:positionH>
                <wp:positionV relativeFrom="margin">
                  <wp:posOffset>113665</wp:posOffset>
                </wp:positionV>
                <wp:extent cx="666750" cy="5892800"/>
                <wp:effectExtent l="0" t="0" r="19050" b="127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892800"/>
                        </a:xfrm>
                        <a:prstGeom prst="rect">
                          <a:avLst/>
                        </a:prstGeom>
                        <a:solidFill>
                          <a:srgbClr val="FFFFFF"/>
                        </a:solidFill>
                        <a:ln w="9525">
                          <a:solidFill>
                            <a:srgbClr val="000000"/>
                          </a:solidFill>
                          <a:miter lim="800000"/>
                          <a:headEnd/>
                          <a:tailEnd/>
                        </a:ln>
                      </wps:spPr>
                      <wps:txbx>
                        <w:txbxContent>
                          <w:p w:rsidR="00E1273F" w:rsidRDefault="00E1273F" w:rsidP="00E1273F">
                            <w:r>
                              <w:rPr>
                                <w:rFonts w:hint="eastAsia"/>
                              </w:rPr>
                              <w:t xml:space="preserve">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21BF1" id="_x0000_s1028" type="#_x0000_t202" style="position:absolute;left:0;text-align:left;margin-left:-6.2pt;margin-top:8.95pt;width:52.5pt;height:46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">
                <v:textbox style="layout-flow:vertical-ideographic">
                  <w:txbxContent>
                    <w:p w:rsidR="00E1273F" w:rsidRDefault="00E1273F" w:rsidP="00E1273F">
                      <w:r>
                        <w:rPr>
                          <w:rFonts w:hint="eastAsia"/>
                        </w:rPr>
                        <w:t xml:space="preserve">　</w:t>
                      </w:r>
                    </w:p>
                  </w:txbxContent>
                </v:textbox>
                <w10:wrap anchory="margin"/>
              </v:shape>
            </w:pict>
          </mc:Fallback>
        </mc:AlternateContent>
      </w:r>
      <w:r>
        <w:rPr>
          <w:rFonts w:hint="eastAsia"/>
        </w:rPr>
        <w:t xml:space="preserve">　</w:t>
      </w:r>
    </w:p>
    <w:p w:rsidR="00067D40" w:rsidRDefault="00612DFE" w:rsidP="00305B2F">
      <w:pPr>
        <w:ind w:leftChars="50" w:left="525" w:hangingChars="200" w:hanging="420"/>
      </w:pPr>
      <w:r>
        <w:rPr>
          <w:rFonts w:hint="eastAsia"/>
        </w:rPr>
        <w:t>（３）新聞記事の構成の部分を読みましょう。新聞記事は大事なことを先に書き、「ぎゃく</w:t>
      </w:r>
      <w:r w:rsidR="00305B2F">
        <w:rPr>
          <w:rFonts w:hint="eastAsia"/>
        </w:rPr>
        <w:t>三角形の構成」で書かれているとありますが、なぜそのような構成で書かれるのでしょうか。考えて書いてみましょう。</w:t>
      </w:r>
    </w:p>
    <w:p w:rsidR="00067D40" w:rsidRDefault="00067D40" w:rsidP="004415A2">
      <w:pPr>
        <w:ind w:firstLineChars="50" w:firstLine="105"/>
      </w:pPr>
    </w:p>
    <w:p w:rsidR="00067D40" w:rsidRDefault="00067D40" w:rsidP="004415A2">
      <w:pPr>
        <w:ind w:firstLineChars="50" w:firstLine="105"/>
      </w:pPr>
    </w:p>
    <w:p w:rsidR="00305B2F" w:rsidRDefault="00305B2F" w:rsidP="00067D40">
      <w:pPr>
        <w:ind w:firstLineChars="100" w:firstLine="210"/>
      </w:pPr>
    </w:p>
    <w:p w:rsidR="00305B2F" w:rsidRDefault="00305B2F" w:rsidP="00067D40">
      <w:pPr>
        <w:ind w:firstLineChars="100" w:firstLine="210"/>
      </w:pPr>
      <w:r>
        <w:rPr>
          <w:noProof/>
        </w:rPr>
        <mc:AlternateContent>
          <mc:Choice Requires="wps">
            <w:drawing>
              <wp:anchor distT="45720" distB="45720" distL="114300" distR="114300" simplePos="0" relativeHeight="251700224" behindDoc="0" locked="0" layoutInCell="1" allowOverlap="1" wp14:anchorId="73862D1B" wp14:editId="7D7D6263">
                <wp:simplePos x="0" y="0"/>
                <wp:positionH relativeFrom="column">
                  <wp:posOffset>-46990</wp:posOffset>
                </wp:positionH>
                <wp:positionV relativeFrom="margin">
                  <wp:posOffset>135890</wp:posOffset>
                </wp:positionV>
                <wp:extent cx="666750" cy="5842000"/>
                <wp:effectExtent l="0" t="0" r="19050" b="254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842000"/>
                        </a:xfrm>
                        <a:prstGeom prst="rect">
                          <a:avLst/>
                        </a:prstGeom>
                        <a:solidFill>
                          <a:srgbClr val="FFFFFF"/>
                        </a:solidFill>
                        <a:ln w="9525">
                          <a:solidFill>
                            <a:srgbClr val="000000"/>
                          </a:solidFill>
                          <a:miter lim="800000"/>
                          <a:headEnd/>
                          <a:tailEnd/>
                        </a:ln>
                      </wps:spPr>
                      <wps:txbx>
                        <w:txbxContent>
                          <w:p w:rsidR="00305B2F" w:rsidRDefault="00305B2F" w:rsidP="00305B2F">
                            <w:r>
                              <w:rPr>
                                <w:rFonts w:hint="eastAsia"/>
                              </w:rPr>
                              <w:t xml:space="preserve">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62D1B" id="_x0000_s1029" type="#_x0000_t202" style="position:absolute;left:0;text-align:left;margin-left:-3.7pt;margin-top:10.7pt;width:52.5pt;height:460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">
                <v:textbox style="layout-flow:vertical-ideographic">
                  <w:txbxContent>
                    <w:p w:rsidR="00305B2F" w:rsidRDefault="00305B2F" w:rsidP="00305B2F">
                      <w:r>
                        <w:rPr>
                          <w:rFonts w:hint="eastAsia"/>
                        </w:rPr>
                        <w:t xml:space="preserve">　</w:t>
                      </w:r>
                    </w:p>
                  </w:txbxContent>
                </v:textbox>
                <w10:wrap anchory="margin"/>
              </v:shape>
            </w:pict>
          </mc:Fallback>
        </mc:AlternateContent>
      </w:r>
    </w:p>
    <w:p w:rsidR="00305B2F" w:rsidRDefault="00305B2F" w:rsidP="00305B2F">
      <w:pPr>
        <w:ind w:firstLineChars="50" w:firstLine="105"/>
      </w:pPr>
      <w:r>
        <w:rPr>
          <w:rFonts w:hint="eastAsia"/>
        </w:rPr>
        <w:t>（４）教科書３３ページを見ながら答えましょう。</w:t>
      </w:r>
    </w:p>
    <w:p w:rsidR="00305B2F" w:rsidRDefault="00305B2F" w:rsidP="00067D40">
      <w:pPr>
        <w:ind w:firstLineChars="100" w:firstLine="210"/>
      </w:pPr>
      <w:r>
        <w:rPr>
          <w:rFonts w:hint="eastAsia"/>
        </w:rPr>
        <w:t xml:space="preserve">　　次の説明にあう言葉を書きましょう。</w:t>
      </w:r>
    </w:p>
    <w:p w:rsidR="00305B2F" w:rsidRDefault="00305B2F" w:rsidP="00305B2F">
      <w:pPr>
        <w:ind w:firstLineChars="200" w:firstLine="420"/>
      </w:pPr>
      <w:r>
        <w:rPr>
          <w:rFonts w:hint="eastAsia"/>
        </w:rPr>
        <w:t>①　本文の内容の大体がわかるように、短い文章でまとめたもの。</w:t>
      </w:r>
    </w:p>
    <w:p w:rsidR="00305B2F" w:rsidRDefault="00305B2F" w:rsidP="00305B2F">
      <w:r>
        <w:rPr>
          <w:rFonts w:hint="eastAsia"/>
        </w:rPr>
        <w:t xml:space="preserve">　　　②　最も大切な記事。第一面の、いちばん目だつところに置く。</w:t>
      </w:r>
    </w:p>
    <w:p w:rsidR="00305B2F" w:rsidRDefault="00305B2F" w:rsidP="00305B2F">
      <w:pPr>
        <w:ind w:firstLineChars="200" w:firstLine="420"/>
      </w:pPr>
      <w:r>
        <w:rPr>
          <w:rFonts w:hint="eastAsia"/>
        </w:rPr>
        <w:t xml:space="preserve">③　</w:t>
      </w:r>
      <w:r w:rsidR="00B41ABF">
        <w:rPr>
          <w:rFonts w:hint="eastAsia"/>
        </w:rPr>
        <w:t>くわしく書かれた記事の文章。</w:t>
      </w:r>
      <w:r>
        <w:rPr>
          <w:rFonts w:hint="eastAsia"/>
        </w:rPr>
        <w:t xml:space="preserve">　</w:t>
      </w:r>
    </w:p>
    <w:p w:rsidR="00305B2F" w:rsidRDefault="00B41ABF" w:rsidP="00B41ABF">
      <w:pPr>
        <w:ind w:firstLineChars="200" w:firstLine="420"/>
      </w:pPr>
      <w:r>
        <w:rPr>
          <w:rFonts w:hint="eastAsia"/>
        </w:rPr>
        <w:t xml:space="preserve">④　できごとの内容や関係することがらなどを、よりくわしく伝える。　</w:t>
      </w:r>
    </w:p>
    <w:p w:rsidR="00B41ABF" w:rsidRPr="00B41ABF" w:rsidRDefault="00B41ABF" w:rsidP="00B41ABF">
      <w:pPr>
        <w:ind w:firstLineChars="200" w:firstLine="420"/>
      </w:pPr>
      <w:r>
        <w:rPr>
          <w:rFonts w:hint="eastAsia"/>
        </w:rPr>
        <w:t>⑤　記事の内容がひと目でわかるようにまとめた、短い言葉。</w:t>
      </w:r>
    </w:p>
    <w:p w:rsidR="000773E8" w:rsidRDefault="006C696F" w:rsidP="00067D40">
      <w:pPr>
        <w:ind w:firstLineChars="100" w:firstLine="210"/>
      </w:pPr>
      <w:r>
        <w:rPr>
          <w:rFonts w:hint="eastAsia"/>
        </w:rPr>
        <w:t xml:space="preserve">◎　</w:t>
      </w:r>
      <w:r w:rsidR="00F27A00">
        <w:rPr>
          <w:rFonts w:hint="eastAsia"/>
        </w:rPr>
        <w:t>漢字ドリル（　　　　　　）番をやりましょう。</w:t>
      </w:r>
    </w:p>
    <w:p w:rsidR="001E7364" w:rsidRDefault="001E7364" w:rsidP="006C696F">
      <w:pPr>
        <w:ind w:leftChars="100" w:left="420" w:hangingChars="100" w:hanging="210"/>
      </w:pPr>
    </w:p>
    <w:p w:rsidR="001E6539" w:rsidRDefault="00B41ABF" w:rsidP="006C696F">
      <w:pPr>
        <w:ind w:leftChars="100" w:left="420" w:hangingChars="100" w:hanging="210"/>
      </w:pPr>
      <w:r>
        <w:rPr>
          <w:rFonts w:hint="eastAsia"/>
          <w:noProof/>
        </w:rPr>
        <mc:AlternateContent>
          <mc:Choice Requires="wps">
            <w:drawing>
              <wp:anchor distT="0" distB="0" distL="114300" distR="114300" simplePos="0" relativeHeight="251701248" behindDoc="0" locked="0" layoutInCell="1" allowOverlap="1">
                <wp:simplePos x="0" y="0"/>
                <wp:positionH relativeFrom="column">
                  <wp:posOffset>327660</wp:posOffset>
                </wp:positionH>
                <wp:positionV relativeFrom="paragraph">
                  <wp:posOffset>4330065</wp:posOffset>
                </wp:positionV>
                <wp:extent cx="1346200" cy="1562100"/>
                <wp:effectExtent l="0" t="0" r="25400" b="19050"/>
                <wp:wrapNone/>
                <wp:docPr id="10" name="テキスト ボックス 10"/>
                <wp:cNvGraphicFramePr/>
                <a:graphic xmlns:a="http://schemas.openxmlformats.org/drawingml/2006/main">
                  <a:graphicData uri="http://schemas.microsoft.com/office/word/2010/wordprocessingShape">
                    <wps:wsp>
                      <wps:cNvSpPr txBox="1"/>
                      <wps:spPr>
                        <a:xfrm>
                          <a:off x="0" y="0"/>
                          <a:ext cx="1346200" cy="1562100"/>
                        </a:xfrm>
                        <a:prstGeom prst="rect">
                          <a:avLst/>
                        </a:prstGeom>
                        <a:solidFill>
                          <a:schemeClr val="lt1"/>
                        </a:solidFill>
                        <a:ln w="6350">
                          <a:solidFill>
                            <a:prstClr val="black"/>
                          </a:solidFill>
                        </a:ln>
                      </wps:spPr>
                      <wps:txbx>
                        <w:txbxContent>
                          <w:p w:rsidR="00B41ABF" w:rsidRDefault="00B41ABF">
                            <w:r>
                              <w:rPr>
                                <w:rFonts w:hint="eastAsia"/>
                              </w:rPr>
                              <w:t>①</w:t>
                            </w:r>
                          </w:p>
                          <w:p w:rsidR="00B41ABF" w:rsidRDefault="00B41ABF">
                            <w:r>
                              <w:rPr>
                                <w:rFonts w:hint="eastAsia"/>
                              </w:rPr>
                              <w:t>②</w:t>
                            </w:r>
                          </w:p>
                          <w:p w:rsidR="00B41ABF" w:rsidRDefault="00B41ABF">
                            <w:r>
                              <w:rPr>
                                <w:rFonts w:hint="eastAsia"/>
                              </w:rPr>
                              <w:t>③</w:t>
                            </w:r>
                          </w:p>
                          <w:p w:rsidR="00B41ABF" w:rsidRDefault="00B41ABF">
                            <w:r>
                              <w:rPr>
                                <w:rFonts w:hint="eastAsia"/>
                              </w:rPr>
                              <w:t>④</w:t>
                            </w:r>
                          </w:p>
                          <w:p w:rsidR="00B41ABF" w:rsidRDefault="00B41ABF">
                            <w:r>
                              <w:rPr>
                                <w:rFonts w:hint="eastAsia"/>
                              </w:rPr>
                              <w:t>⑤</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0" type="#_x0000_t202" style="position:absolute;left:0;text-align:left;margin-left:25.8pt;margin-top:340.95pt;width:106pt;height:1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" fillcolor="white [3201]" strokeweight=".5pt">
                <v:textbox style="layout-flow:vertical-ideographic">
                  <w:txbxContent>
                    <w:p w:rsidR="00B41ABF" w:rsidRDefault="00B41ABF">
                      <w:r>
                        <w:rPr>
                          <w:rFonts w:hint="eastAsia"/>
                        </w:rPr>
                        <w:t>①</w:t>
                      </w:r>
                    </w:p>
                    <w:p w:rsidR="00B41ABF" w:rsidRDefault="00B41ABF">
                      <w:r>
                        <w:rPr>
                          <w:rFonts w:hint="eastAsia"/>
                        </w:rPr>
                        <w:t>②</w:t>
                      </w:r>
                    </w:p>
                    <w:p w:rsidR="00B41ABF" w:rsidRDefault="00B41ABF">
                      <w:r>
                        <w:rPr>
                          <w:rFonts w:hint="eastAsia"/>
                        </w:rPr>
                        <w:t>③</w:t>
                      </w:r>
                    </w:p>
                    <w:p w:rsidR="00B41ABF" w:rsidRDefault="00B41ABF">
                      <w:r>
                        <w:rPr>
                          <w:rFonts w:hint="eastAsia"/>
                        </w:rPr>
                        <w:t>④</w:t>
                      </w:r>
                    </w:p>
                    <w:p w:rsidR="00B41ABF" w:rsidRDefault="00B41ABF">
                      <w:pPr>
                        <w:rPr>
                          <w:rFonts w:hint="eastAsia"/>
                        </w:rPr>
                      </w:pPr>
                      <w:r>
                        <w:rPr>
                          <w:rFonts w:hint="eastAsia"/>
                        </w:rPr>
                        <w:t>⑤</w:t>
                      </w:r>
                    </w:p>
                  </w:txbxContent>
                </v:textbox>
              </v:shape>
            </w:pict>
          </mc:Fallback>
        </mc:AlternateContent>
      </w:r>
      <w:r w:rsidR="001E6539">
        <w:rPr>
          <w:rFonts w:hint="eastAsia"/>
        </w:rPr>
        <w:t>◎今日の学習をふりかえってみましょう。（できるようになったことやわかったことを書いてみましょう</w:t>
      </w:r>
      <w:r w:rsidR="00D913BF">
        <w:rPr>
          <w:rFonts w:hint="eastAsia"/>
        </w:rPr>
        <w:t>。また不思議に思ったことなどもあれば書きましょう</w:t>
      </w:r>
      <w:r w:rsidR="001E6539">
        <w:rPr>
          <w:rFonts w:hint="eastAsia"/>
        </w:rPr>
        <w:t>）</w:t>
      </w:r>
    </w:p>
    <w:p w:rsidR="006C696F" w:rsidRPr="00B25749" w:rsidRDefault="006C696F" w:rsidP="001E6539">
      <w:pPr>
        <w:ind w:firstLineChars="100" w:firstLine="210"/>
      </w:pPr>
    </w:p>
    <w:p w:rsidR="002B24CC" w:rsidRDefault="001E6539" w:rsidP="001E6539">
      <w:r>
        <w:rPr>
          <w:noProof/>
        </w:rPr>
        <mc:AlternateContent>
          <mc:Choice Requires="wps">
            <w:drawing>
              <wp:anchor distT="45720" distB="45720" distL="114300" distR="114300" simplePos="0" relativeHeight="251677696" behindDoc="0" locked="0" layoutInCell="1" allowOverlap="1" wp14:anchorId="0321F58D" wp14:editId="48D5DCF7">
                <wp:simplePos x="0" y="0"/>
                <wp:positionH relativeFrom="column">
                  <wp:posOffset>-637540</wp:posOffset>
                </wp:positionH>
                <wp:positionV relativeFrom="margin">
                  <wp:posOffset>88265</wp:posOffset>
                </wp:positionV>
                <wp:extent cx="737870" cy="5842000"/>
                <wp:effectExtent l="0" t="0" r="24130"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5842000"/>
                        </a:xfrm>
                        <a:prstGeom prst="rect">
                          <a:avLst/>
                        </a:prstGeom>
                        <a:solidFill>
                          <a:srgbClr val="FFFFFF"/>
                        </a:solidFill>
                        <a:ln w="9525">
                          <a:solidFill>
                            <a:srgbClr val="000000"/>
                          </a:solidFill>
                          <a:miter lim="800000"/>
                          <a:headEnd/>
                          <a:tailEnd/>
                        </a:ln>
                      </wps:spPr>
                      <wps:txbx>
                        <w:txbxContent>
                          <w:p w:rsidR="001E6539" w:rsidRDefault="001E6539" w:rsidP="001E6539"/>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1F58D" id="_x0000_s1031" type="#_x0000_t202" style="position:absolute;left:0;text-align:left;margin-left:-50.2pt;margin-top:6.95pt;width:58.1pt;height:460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">
                <v:textbox style="layout-flow:vertical-ideographic">
                  <w:txbxContent>
                    <w:p w:rsidR="001E6539" w:rsidRDefault="001E6539" w:rsidP="001E6539"/>
                  </w:txbxContent>
                </v:textbox>
                <w10:wrap anchory="margin"/>
              </v:shape>
            </w:pict>
          </mc:Fallback>
        </mc:AlternateContent>
      </w:r>
    </w:p>
    <w:sectPr w:rsidR="002B24CC" w:rsidSect="009823DF">
      <w:headerReference w:type="default" r:id="rId8"/>
      <w:pgSz w:w="16838" w:h="11906" w:orient="landscape"/>
      <w:pgMar w:top="1191" w:right="964" w:bottom="1191" w:left="964" w:header="454"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75" w:rsidRDefault="00675375" w:rsidP="00675375">
      <w:r>
        <w:separator/>
      </w:r>
    </w:p>
  </w:endnote>
  <w:endnote w:type="continuationSeparator" w:id="0">
    <w:p w:rsidR="00675375" w:rsidRDefault="00675375" w:rsidP="006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75" w:rsidRDefault="00675375" w:rsidP="00675375">
      <w:r>
        <w:separator/>
      </w:r>
    </w:p>
  </w:footnote>
  <w:footnote w:type="continuationSeparator" w:id="0">
    <w:p w:rsidR="00675375" w:rsidRDefault="00675375" w:rsidP="0067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5" w:rsidRPr="00875D62" w:rsidRDefault="00675375" w:rsidP="00875D62">
    <w:pPr>
      <w:pStyle w:val="a3"/>
      <w:ind w:right="840"/>
      <w:rPr>
        <w:bdr w:val="single" w:sz="4" w:space="0" w:color="auto"/>
      </w:rPr>
    </w:pPr>
    <w:r w:rsidRPr="00875D62">
      <w:rPr>
        <w:rFonts w:hint="eastAsia"/>
        <w:bdr w:val="single" w:sz="4" w:space="0" w:color="auto"/>
      </w:rPr>
      <w:t>小学校</w:t>
    </w:r>
    <w:r w:rsidR="004537C3" w:rsidRPr="00875D62">
      <w:rPr>
        <w:rFonts w:hint="eastAsia"/>
        <w:bdr w:val="single" w:sz="4" w:space="0" w:color="auto"/>
      </w:rPr>
      <w:t>５</w:t>
    </w:r>
    <w:r w:rsidRPr="00875D62">
      <w:rPr>
        <w:rFonts w:hint="eastAsia"/>
        <w:bdr w:val="single" w:sz="4" w:space="0" w:color="auto"/>
      </w:rPr>
      <w:t>年</w:t>
    </w:r>
    <w:r w:rsidR="00875D62">
      <w:rPr>
        <w:rFonts w:hint="eastAsia"/>
        <w:bdr w:val="single" w:sz="4" w:space="0" w:color="auto"/>
      </w:rPr>
      <w:t xml:space="preserve">　</w:t>
    </w:r>
    <w:r w:rsidRPr="00875D62">
      <w:rPr>
        <w:rFonts w:hint="eastAsia"/>
        <w:bdr w:val="single" w:sz="4" w:space="0" w:color="auto"/>
      </w:rPr>
      <w:t>国語</w:t>
    </w:r>
    <w:r w:rsidR="002D6F1C">
      <w:rPr>
        <w:rFonts w:hint="eastAsia"/>
        <w:bdr w:val="single" w:sz="4" w:space="0" w:color="auto"/>
      </w:rPr>
      <w:t>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B00"/>
    <w:multiLevelType w:val="hybridMultilevel"/>
    <w:tmpl w:val="8DD6D5B2"/>
    <w:lvl w:ilvl="0" w:tplc="82EAF0FC">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77A63"/>
    <w:multiLevelType w:val="hybridMultilevel"/>
    <w:tmpl w:val="D212B956"/>
    <w:lvl w:ilvl="0" w:tplc="ABCC3AC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E55013"/>
    <w:multiLevelType w:val="hybridMultilevel"/>
    <w:tmpl w:val="1786ED8A"/>
    <w:lvl w:ilvl="0" w:tplc="CD7EE1E2">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3" w15:restartNumberingAfterBreak="0">
    <w:nsid w:val="200D56BD"/>
    <w:multiLevelType w:val="hybridMultilevel"/>
    <w:tmpl w:val="84F66EE0"/>
    <w:lvl w:ilvl="0" w:tplc="C26C5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612EE6"/>
    <w:multiLevelType w:val="hybridMultilevel"/>
    <w:tmpl w:val="2D881E20"/>
    <w:lvl w:ilvl="0" w:tplc="F3EA0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9783E"/>
    <w:multiLevelType w:val="hybridMultilevel"/>
    <w:tmpl w:val="DF8229D2"/>
    <w:lvl w:ilvl="0" w:tplc="45CC148E">
      <w:start w:val="1"/>
      <w:numFmt w:val="decimalFullWidth"/>
      <w:lvlText w:val="（%1）"/>
      <w:lvlJc w:val="left"/>
      <w:pPr>
        <w:ind w:left="670" w:hanging="390"/>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6" w15:restartNumberingAfterBreak="0">
    <w:nsid w:val="34BA75E7"/>
    <w:multiLevelType w:val="hybridMultilevel"/>
    <w:tmpl w:val="0CFC793A"/>
    <w:lvl w:ilvl="0" w:tplc="5B08A7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15D40C4"/>
    <w:multiLevelType w:val="hybridMultilevel"/>
    <w:tmpl w:val="10C6E9B6"/>
    <w:lvl w:ilvl="0" w:tplc="8CC62E48">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A862E4E"/>
    <w:multiLevelType w:val="hybridMultilevel"/>
    <w:tmpl w:val="3D46F3C8"/>
    <w:lvl w:ilvl="0" w:tplc="D4DEF150">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DA2DCB"/>
    <w:multiLevelType w:val="hybridMultilevel"/>
    <w:tmpl w:val="7D42EE8C"/>
    <w:lvl w:ilvl="0" w:tplc="A3FA5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960EC3"/>
    <w:multiLevelType w:val="hybridMultilevel"/>
    <w:tmpl w:val="14A4405C"/>
    <w:lvl w:ilvl="0" w:tplc="D8586626">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1" w15:restartNumberingAfterBreak="0">
    <w:nsid w:val="635B778C"/>
    <w:multiLevelType w:val="hybridMultilevel"/>
    <w:tmpl w:val="893C5EB6"/>
    <w:lvl w:ilvl="0" w:tplc="340278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 w:numId="4">
    <w:abstractNumId w:val="8"/>
  </w:num>
  <w:num w:numId="5">
    <w:abstractNumId w:val="7"/>
  </w:num>
  <w:num w:numId="6">
    <w:abstractNumId w:val="5"/>
  </w:num>
  <w:num w:numId="7">
    <w:abstractNumId w:val="10"/>
  </w:num>
  <w:num w:numId="8">
    <w:abstractNumId w:val="6"/>
  </w:num>
  <w:num w:numId="9">
    <w:abstractNumId w:val="11"/>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75"/>
    <w:rsid w:val="00067D40"/>
    <w:rsid w:val="000773E8"/>
    <w:rsid w:val="00097A82"/>
    <w:rsid w:val="001206C5"/>
    <w:rsid w:val="001463E4"/>
    <w:rsid w:val="001D6A02"/>
    <w:rsid w:val="001E6539"/>
    <w:rsid w:val="001E7364"/>
    <w:rsid w:val="00273572"/>
    <w:rsid w:val="0028299A"/>
    <w:rsid w:val="002B24CC"/>
    <w:rsid w:val="002D6F1C"/>
    <w:rsid w:val="00303471"/>
    <w:rsid w:val="00305B2F"/>
    <w:rsid w:val="00386379"/>
    <w:rsid w:val="003943EE"/>
    <w:rsid w:val="004415A2"/>
    <w:rsid w:val="004537C3"/>
    <w:rsid w:val="00523706"/>
    <w:rsid w:val="00526180"/>
    <w:rsid w:val="0055129D"/>
    <w:rsid w:val="00612DFE"/>
    <w:rsid w:val="00675375"/>
    <w:rsid w:val="00690CB1"/>
    <w:rsid w:val="006C696F"/>
    <w:rsid w:val="00875D62"/>
    <w:rsid w:val="008B2D39"/>
    <w:rsid w:val="00953A1D"/>
    <w:rsid w:val="009823DF"/>
    <w:rsid w:val="00A4117A"/>
    <w:rsid w:val="00B41ABF"/>
    <w:rsid w:val="00B6433B"/>
    <w:rsid w:val="00BC4A89"/>
    <w:rsid w:val="00BE52C1"/>
    <w:rsid w:val="00D00C5C"/>
    <w:rsid w:val="00D913BF"/>
    <w:rsid w:val="00DD40DF"/>
    <w:rsid w:val="00E1273F"/>
    <w:rsid w:val="00E62CBA"/>
    <w:rsid w:val="00EF05F5"/>
    <w:rsid w:val="00F27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F3620C"/>
  <w15:chartTrackingRefBased/>
  <w15:docId w15:val="{89139C6A-2C32-491C-BF46-4133F035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375"/>
    <w:pPr>
      <w:tabs>
        <w:tab w:val="center" w:pos="4252"/>
        <w:tab w:val="right" w:pos="8504"/>
      </w:tabs>
      <w:snapToGrid w:val="0"/>
    </w:pPr>
  </w:style>
  <w:style w:type="character" w:customStyle="1" w:styleId="a4">
    <w:name w:val="ヘッダー (文字)"/>
    <w:basedOn w:val="a0"/>
    <w:link w:val="a3"/>
    <w:uiPriority w:val="99"/>
    <w:rsid w:val="00675375"/>
  </w:style>
  <w:style w:type="paragraph" w:styleId="a5">
    <w:name w:val="footer"/>
    <w:basedOn w:val="a"/>
    <w:link w:val="a6"/>
    <w:uiPriority w:val="99"/>
    <w:unhideWhenUsed/>
    <w:rsid w:val="00675375"/>
    <w:pPr>
      <w:tabs>
        <w:tab w:val="center" w:pos="4252"/>
        <w:tab w:val="right" w:pos="8504"/>
      </w:tabs>
      <w:snapToGrid w:val="0"/>
    </w:pPr>
  </w:style>
  <w:style w:type="character" w:customStyle="1" w:styleId="a6">
    <w:name w:val="フッター (文字)"/>
    <w:basedOn w:val="a0"/>
    <w:link w:val="a5"/>
    <w:uiPriority w:val="99"/>
    <w:rsid w:val="00675375"/>
  </w:style>
  <w:style w:type="paragraph" w:styleId="a7">
    <w:name w:val="List Paragraph"/>
    <w:basedOn w:val="a"/>
    <w:uiPriority w:val="34"/>
    <w:qFormat/>
    <w:rsid w:val="00675375"/>
    <w:pPr>
      <w:ind w:leftChars="400" w:left="840"/>
    </w:pPr>
  </w:style>
  <w:style w:type="table" w:styleId="a8">
    <w:name w:val="Table Grid"/>
    <w:basedOn w:val="a1"/>
    <w:uiPriority w:val="39"/>
    <w:rsid w:val="0069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3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DF41-A3BC-47F1-BEA9-C9527441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22</cp:revision>
  <cp:lastPrinted>2020-04-14T06:28:00Z</cp:lastPrinted>
  <dcterms:created xsi:type="dcterms:W3CDTF">2020-04-02T05:07:00Z</dcterms:created>
  <dcterms:modified xsi:type="dcterms:W3CDTF">2020-04-16T01:19:00Z</dcterms:modified>
</cp:coreProperties>
</file>