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BDBFD" w14:textId="77777777"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14:paraId="40936B1A" w14:textId="4FE28693" w:rsidR="00E62CBA" w:rsidRDefault="00B74042">
      <w:r>
        <w:rPr>
          <w:rFonts w:hint="eastAsia"/>
        </w:rPr>
        <w:t>五</w:t>
      </w:r>
      <w:r w:rsidR="00F92EF6">
        <w:rPr>
          <w:rFonts w:hint="eastAsia"/>
        </w:rPr>
        <w:t xml:space="preserve">年生　</w:t>
      </w:r>
      <w:r w:rsidR="00EB193C">
        <w:rPr>
          <w:rFonts w:hint="eastAsia"/>
        </w:rPr>
        <w:t xml:space="preserve">　『</w:t>
      </w:r>
      <w:r>
        <w:rPr>
          <w:rFonts w:hint="eastAsia"/>
        </w:rPr>
        <w:t>言葉と事実</w:t>
      </w:r>
      <w:r w:rsidR="00375E3E">
        <w:rPr>
          <w:rFonts w:hint="eastAsia"/>
        </w:rPr>
        <w:t>２</w:t>
      </w:r>
      <w:r w:rsidR="0028299A">
        <w:rPr>
          <w:rFonts w:hint="eastAsia"/>
        </w:rPr>
        <w:t>』</w:t>
      </w:r>
      <w:r>
        <w:rPr>
          <w:rFonts w:hint="eastAsia"/>
        </w:rPr>
        <w:t xml:space="preserve">　　　　　　　　　　　　　　　　　　　　　　　五</w:t>
      </w:r>
      <w:r w:rsidR="00F92EF6">
        <w:rPr>
          <w:rFonts w:hint="eastAsia"/>
        </w:rPr>
        <w:t>月　　　日</w:t>
      </w:r>
    </w:p>
    <w:p w14:paraId="72809763" w14:textId="131D3E0D" w:rsidR="00EB193C" w:rsidRDefault="00675375" w:rsidP="000A0EBE">
      <w:pPr>
        <w:rPr>
          <w:rFonts w:ascii="Segoe UI Symbol" w:hAnsi="Segoe UI Symbol" w:cs="Segoe UI Symbol"/>
        </w:rPr>
      </w:pPr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D61C0D">
        <w:rPr>
          <w:rFonts w:hint="eastAsia"/>
        </w:rPr>
        <w:t>教科書</w:t>
      </w:r>
      <w:r w:rsidR="00B74042">
        <w:rPr>
          <w:rFonts w:hint="eastAsia"/>
        </w:rPr>
        <w:t>４６ページ</w:t>
      </w:r>
      <w:r w:rsidR="00435473">
        <w:rPr>
          <w:rFonts w:hint="eastAsia"/>
        </w:rPr>
        <w:t>～５１ページ</w:t>
      </w:r>
      <w:r w:rsidR="00430843">
        <w:rPr>
          <w:rFonts w:hint="eastAsia"/>
        </w:rPr>
        <w:t xml:space="preserve">　</w:t>
      </w:r>
    </w:p>
    <w:p w14:paraId="060790AA" w14:textId="663AFD70" w:rsidR="00435473" w:rsidRPr="00435473" w:rsidRDefault="00F66F8A" w:rsidP="00435473">
      <w:r>
        <w:rPr>
          <w:rFonts w:hint="eastAsia"/>
        </w:rPr>
        <w:t>（　１　）</w:t>
      </w:r>
      <w:r w:rsidR="00435473">
        <w:rPr>
          <w:rFonts w:hint="eastAsia"/>
        </w:rPr>
        <w:t>教科書四十六ページ～四十七ページの三段落目まで読んで次の問題に答えよう。</w:t>
      </w:r>
    </w:p>
    <w:p w14:paraId="20247A70" w14:textId="11294700" w:rsidR="00EB193C" w:rsidRDefault="00435473" w:rsidP="00435473">
      <w:pPr>
        <w:ind w:leftChars="100" w:left="420" w:hangingChars="100" w:hanging="210"/>
      </w:pPr>
      <w:r>
        <w:rPr>
          <w:rFonts w:hint="eastAsia"/>
        </w:rPr>
        <w:t>〇</w:t>
      </w:r>
      <w:r w:rsidR="00EC4968">
        <w:rPr>
          <w:rFonts w:hint="eastAsia"/>
        </w:rPr>
        <w:t>三段落で筆者は、「事実と結びついていれば、どんな言葉を使っても同じように受け取られるでしょうか。どうも、そうではなさそうです。」といっています。これはどんなことをいっているかくわしく書きましょう。</w:t>
      </w:r>
    </w:p>
    <w:p w14:paraId="3279F08E" w14:textId="385FC348" w:rsidR="00EB193C" w:rsidRDefault="00EB193C" w:rsidP="00EB193C"/>
    <w:p w14:paraId="0B0E5793" w14:textId="2E5994B5" w:rsidR="00EB193C" w:rsidRDefault="00EB193C" w:rsidP="00EB193C"/>
    <w:p w14:paraId="404249AA" w14:textId="622E8D07" w:rsidR="00EB193C" w:rsidRDefault="00EB193C" w:rsidP="00EB193C"/>
    <w:p w14:paraId="2EE53CC1" w14:textId="2B589194" w:rsidR="00EC4968" w:rsidRDefault="00EC4968" w:rsidP="00EB193C"/>
    <w:p w14:paraId="7FD5AFF5" w14:textId="43CC3800" w:rsidR="00EC4968" w:rsidRDefault="00EC4968" w:rsidP="00EB193C"/>
    <w:p w14:paraId="0C8D245B" w14:textId="2E41C2F4" w:rsidR="00EC4968" w:rsidRDefault="00EC4968" w:rsidP="00EB193C"/>
    <w:p w14:paraId="4A10DF7D" w14:textId="5187B7A8" w:rsidR="00EB193C" w:rsidRDefault="00920339" w:rsidP="00EB19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05B4A12" wp14:editId="5E9D8504">
                <wp:simplePos x="0" y="0"/>
                <wp:positionH relativeFrom="column">
                  <wp:posOffset>353060</wp:posOffset>
                </wp:positionH>
                <wp:positionV relativeFrom="margin">
                  <wp:align>top</wp:align>
                </wp:positionV>
                <wp:extent cx="890905" cy="3625850"/>
                <wp:effectExtent l="19050" t="19050" r="23495" b="1270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905" cy="362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</wps:spPr>
                      <wps:txbx>
                        <w:txbxContent>
                          <w:p w14:paraId="0A762EDE" w14:textId="77777777" w:rsidR="00EC4968" w:rsidRDefault="00EC4968" w:rsidP="00EC4968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考えるときのポイント！</w:t>
                            </w:r>
                          </w:p>
                          <w:p w14:paraId="14078DD0" w14:textId="63A3F6FB" w:rsidR="00EC4968" w:rsidRDefault="00EC4968" w:rsidP="00EC4968">
                            <w:r>
                              <w:rPr>
                                <w:rFonts w:hint="eastAsia"/>
                              </w:rPr>
                              <w:t>〇一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二段落目の</w:t>
                            </w:r>
                            <w:r w:rsidR="00920339">
                              <w:t>「うそつき少年の話」</w:t>
                            </w:r>
                            <w:r w:rsidR="00920339">
                              <w:rPr>
                                <w:rFonts w:hint="eastAsia"/>
                              </w:rPr>
                              <w:t>の</w:t>
                            </w:r>
                            <w:r w:rsidR="00920339">
                              <w:t>例をよ</w:t>
                            </w:r>
                            <w:r w:rsidR="00920339">
                              <w:rPr>
                                <w:rFonts w:hint="eastAsia"/>
                              </w:rPr>
                              <w:t>く</w:t>
                            </w:r>
                            <w:r w:rsidR="00920339">
                              <w:t>読み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言葉と</w:t>
                            </w:r>
                            <w:r w:rsidR="00920339">
                              <w:t>事実</w:t>
                            </w:r>
                            <w:r w:rsidR="00920339">
                              <w:rPr>
                                <w:rFonts w:hint="eastAsia"/>
                              </w:rPr>
                              <w:t>の</w:t>
                            </w:r>
                            <w:r w:rsidR="00920339">
                              <w:t>関係</w:t>
                            </w:r>
                            <w:r w:rsidR="00920339">
                              <w:rPr>
                                <w:rFonts w:hint="eastAsia"/>
                              </w:rPr>
                              <w:t>について</w:t>
                            </w:r>
                            <w:r w:rsidR="00920339">
                              <w:t>考えてかきましょう。</w:t>
                            </w:r>
                          </w:p>
                          <w:p w14:paraId="00D8187E" w14:textId="77777777" w:rsidR="00EC4968" w:rsidRDefault="00EC4968" w:rsidP="00EC4968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B4A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8pt;margin-top:0;width:70.15pt;height:285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DdUAIAAGYEAAAOAAAAZHJzL2Uyb0RvYy54bWysVM1u1DAQviPxDpbvNNllt91GzValVRFS&#10;+ZEK3B3H2VjYHmO7m+y1KyEegldAnHmevAhjZ7ss5YbIwfFkPJ+/+WYmZ+e9VmQtnJdgSjo5yikR&#10;hkMtzaqkH95fP1tQ4gMzNVNgREk3wtPz5dMnZ50txBRaULVwBEGMLzpb0jYEW2SZ563QzB+BFQad&#10;DTjNAppuldWOdYiuVTbN8+OsA1dbB1x4j1+vRiddJvymETy8bRovAlElRW4hrS6tVVyz5RkrVo7Z&#10;VvIdDfYPLDSTBi/dQ12xwMidk39BackdeGjCEQedQdNILlIOmM0kf5TNbcusSLmgON7uZfL/D5a/&#10;Wb9zRNZYuxklhmms0bD9Mtx/H+5/DtuvZNh+G7bb4f4H2mQa9eqsLzDs1mJg6F9Aj7Epd29vgH/y&#10;xMBly8xKXDgHXStYjXwnMTI7CB1xfASputdQ473sLkAC6huno5goD0F0rNtmXyvRB8Lx4+I0P83n&#10;lHB0PT+ezhfzVMyMFQ/R1vnwUoAmcVNSh72Q0Nn6xofIhhUPR+JlHpSsr6VSyXCr6lI5smbYN9fp&#10;SQk8OqYM6Uo6XcxPIhNtUca6UqMYf8DFdhZ7wNCPcjxCi2yumG/HW/3GR2PsUC0DjomSGhPP47Nj&#10;o8xO1SjkKGnoq35XpQrqDerrYGx7HFPcCPYR35R02PQl9Z/vmBOUqFcGq3Q6mc3ilCRjNj+ZouEO&#10;PdWhhxneAs4Sgo3by5AmKwpo4AKr2cgkdCz7yGXHFps56b8bvDgth3Y69fv3sPwFAAD//wMAUEsD&#10;BBQABgAIAAAAIQCoFM6C3AAAAAcBAAAPAAAAZHJzL2Rvd25yZXYueG1sTI/BbsIwEETvlfgHa5F6&#10;Kw5USUsaByEQt15KK6TenHhJAvE6ip2Q/n2XU3ucndHM22wz2VaM2PvGkYLlIgKBVDrTUKXg6/Pw&#10;9ArCB01Gt45QwQ962OSzh0ynxt3oA8djqASXkE+1gjqELpXSlzVa7ReuQ2Lv7HqrA8u+kqbXNy63&#10;rVxFUSKtbogXat3hrsbyehysAjPtTs/F92XvkvfRxWd5OthhpdTjfNq+gQg4hb8w3PEZHXJmKtxA&#10;xotWQRwnnFTAD93ddbwGUfD5ZRmBzDP5nz//BQAA//8DAFBLAQItABQABgAIAAAAIQC2gziS/gAA&#10;AOEBAAATAAAAAAAAAAAAAAAAAAAAAABbQ29udGVudF9UeXBlc10ueG1sUEsBAi0AFAAGAAgAAAAh&#10;ADj9If/WAAAAlAEAAAsAAAAAAAAAAAAAAAAALwEAAF9yZWxzLy5yZWxzUEsBAi0AFAAGAAgAAAAh&#10;AEFGAN1QAgAAZgQAAA4AAAAAAAAAAAAAAAAALgIAAGRycy9lMm9Eb2MueG1sUEsBAi0AFAAGAAgA&#10;AAAhAKgUzoLcAAAABwEAAA8AAAAAAAAAAAAAAAAAqgQAAGRycy9kb3ducmV2LnhtbFBLBQYAAAAA&#10;BAAEAPMAAACzBQAAAAA=&#10;" strokecolor="black [3213]" strokeweight="2.25pt">
                <v:stroke dashstyle="3 1" linestyle="thinThin"/>
                <v:textbox style="layout-flow:vertical-ideographic">
                  <w:txbxContent>
                    <w:p w14:paraId="0A762EDE" w14:textId="77777777" w:rsidR="00EC4968" w:rsidRDefault="00EC4968" w:rsidP="00EC4968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考えるときのポイント！</w:t>
                      </w:r>
                    </w:p>
                    <w:p w14:paraId="14078DD0" w14:textId="63A3F6FB" w:rsidR="00EC4968" w:rsidRDefault="00EC4968" w:rsidP="00EC496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〇一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二段落目の</w:t>
                      </w:r>
                      <w:r w:rsidR="00920339">
                        <w:t>「うそつき少年の話」</w:t>
                      </w:r>
                      <w:r w:rsidR="00920339">
                        <w:rPr>
                          <w:rFonts w:hint="eastAsia"/>
                        </w:rPr>
                        <w:t>の</w:t>
                      </w:r>
                      <w:r w:rsidR="00920339">
                        <w:t>例をよ</w:t>
                      </w:r>
                      <w:r w:rsidR="00920339">
                        <w:rPr>
                          <w:rFonts w:hint="eastAsia"/>
                        </w:rPr>
                        <w:t>く</w:t>
                      </w:r>
                      <w:r w:rsidR="00920339">
                        <w:t>読み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言葉と</w:t>
                      </w:r>
                      <w:r w:rsidR="00920339">
                        <w:t>事実</w:t>
                      </w:r>
                      <w:r w:rsidR="00920339">
                        <w:rPr>
                          <w:rFonts w:hint="eastAsia"/>
                        </w:rPr>
                        <w:t>の</w:t>
                      </w:r>
                      <w:r w:rsidR="00920339">
                        <w:t>関係</w:t>
                      </w:r>
                      <w:r w:rsidR="00920339">
                        <w:rPr>
                          <w:rFonts w:hint="eastAsia"/>
                        </w:rPr>
                        <w:t>について</w:t>
                      </w:r>
                      <w:r w:rsidR="00920339">
                        <w:t>考えてかきましょう。</w:t>
                      </w:r>
                    </w:p>
                    <w:p w14:paraId="00D8187E" w14:textId="77777777" w:rsidR="00EC4968" w:rsidRDefault="00EC4968" w:rsidP="00EC4968"/>
                  </w:txbxContent>
                </v:textbox>
                <w10:wrap type="square" anchory="margin"/>
              </v:shape>
            </w:pict>
          </mc:Fallback>
        </mc:AlternateContent>
      </w:r>
    </w:p>
    <w:p w14:paraId="045AAB5C" w14:textId="2A81D2FB" w:rsidR="00EB193C" w:rsidRDefault="00EB193C" w:rsidP="00EB193C"/>
    <w:p w14:paraId="44E484A1" w14:textId="4EF8B941" w:rsidR="00F66F8A" w:rsidRDefault="00F66F8A" w:rsidP="00EB193C"/>
    <w:p w14:paraId="3CEB850B" w14:textId="55E30DDA" w:rsidR="00F66F8A" w:rsidRDefault="00F66F8A" w:rsidP="00EB193C"/>
    <w:p w14:paraId="256C9FF2" w14:textId="36E7CF27" w:rsidR="00EB193C" w:rsidRPr="00EB193C" w:rsidRDefault="00EC4968" w:rsidP="00EB19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76E3B77" wp14:editId="31B795EE">
                <wp:simplePos x="0" y="0"/>
                <wp:positionH relativeFrom="column">
                  <wp:posOffset>-193040</wp:posOffset>
                </wp:positionH>
                <wp:positionV relativeFrom="margin">
                  <wp:posOffset>-635</wp:posOffset>
                </wp:positionV>
                <wp:extent cx="1276350" cy="5683250"/>
                <wp:effectExtent l="0" t="0" r="19050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68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A28C4" w14:textId="2CAC031B" w:rsidR="00F66F8A" w:rsidRDefault="00F66F8A" w:rsidP="00EB193C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E3B77" id="_x0000_s1027" type="#_x0000_t202" style="position:absolute;left:0;text-align:left;margin-left:-15.2pt;margin-top:-.05pt;width:100.5pt;height:447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JBRAIAAF8EAAAOAAAAZHJzL2Uyb0RvYy54bWysVM1u2zAMvg/YOwi6r07cpD9GnaJL12FA&#10;9wN0252R5ViYLHqSGrvXBBj2EHuFYec9j19klJym2d9lmA+yaJIfyY+kz867WrOVtE6hyfn4YMSZ&#10;NAILZZY5f/f26skJZ86DKUCjkTm/k46fzx4/OmubTKZYoS6kZQRiXNY2Oa+8b7IkcaKSNbgDbKQh&#10;ZYm2Bk+iXSaFhZbQa52ko9FR0qItGotCOkdfLwcln0X8spTCvy5LJz3TOafcfDxtPBfhTGZnkC0t&#10;NJUS2zTgH7KoQRkKuoO6BA/s1qrfoGolLDos/YHAOsGyVELGGqia8eiXam4qaGSshchxzY4m9/9g&#10;xavVG8tUkfOUMwM1tajffOrXX/v1937zmfWbL/1m06+/kczSQFfbuIy8bhry891T7KjtsXTXXKP4&#10;4JjBeQVmKS+sxbaSUFC64+CZ7LkOOC6ALNqXWFBcuPUYgbrS1oFLYocROrXtbtcq2XkmQsj0+Ohw&#10;SipBuunRyWFKQogB2b17Y51/LrFm4ZJzS7MQ4WF17fxgem8SojnUqrhSWkfBLhdzbdkKaG6u4rNF&#10;/8lMG9bm/HSaTgcG/goxis+fIGrlaQG0qnN+sjOCLPD2zBSUJmQelB7uVJ02WyIDdwOLvlt0sYWR&#10;5UDyAos7YtbiMO+0n3SR8J7enLU07Tl3H2/BSs70C0P9OR1PJmE9ojCZHqck2H3NYl8DRlRIS0Rg&#10;w3Xu40qFZA1eUB9LFRl+yGWbNE1x7NF248Ka7MvR6uG/MPsBAAD//wMAUEsDBBQABgAIAAAAIQBj&#10;3iRE3gAAAAkBAAAPAAAAZHJzL2Rvd25yZXYueG1sTI/BTsMwEETvSPyDtUhcUGsXqiQNcSqE2iMV&#10;beG+jU0SEa8j203N3+Oe4DarGc28rdbRDGzSzveWJCzmApimxqqeWgkfx+2sAOYDksLBkpbwoz2s&#10;69ubCktlL7TX0yG0LJWQL1FCF8JYcu6bThv0cztqSt6XdQZDOl3LlcNLKjcDfxQi4wZ7Sgsdjvq1&#10;08334WwkxOz48JbvQ74pdlPccdxu3t2nlPd38eUZWNAx/IXhip/QoU5MJ3sm5dkgYfYklimaxALY&#10;1c9FBuwkoVgtV8Driv//oP4FAAD//wMAUEsBAi0AFAAGAAgAAAAhALaDOJL+AAAA4QEAABMAAAAA&#10;AAAAAAAAAAAAAAAAAFtDb250ZW50X1R5cGVzXS54bWxQSwECLQAUAAYACAAAACEAOP0h/9YAAACU&#10;AQAACwAAAAAAAAAAAAAAAAAvAQAAX3JlbHMvLnJlbHNQSwECLQAUAAYACAAAACEA5NsyQUQCAABf&#10;BAAADgAAAAAAAAAAAAAAAAAuAgAAZHJzL2Uyb0RvYy54bWxQSwECLQAUAAYACAAAACEAY94kRN4A&#10;AAAJAQAADwAAAAAAAAAAAAAAAACeBAAAZHJzL2Rvd25yZXYueG1sUEsFBgAAAAAEAAQA8wAAAKkF&#10;AAAAAA==&#10;">
                <v:textbox style="layout-flow:vertical-ideographic">
                  <w:txbxContent>
                    <w:p w14:paraId="29FA28C4" w14:textId="2CAC031B" w:rsidR="00F66F8A" w:rsidRDefault="00F66F8A" w:rsidP="00EB193C"/>
                  </w:txbxContent>
                </v:textbox>
                <w10:wrap anchory="margin"/>
              </v:shape>
            </w:pict>
          </mc:Fallback>
        </mc:AlternateContent>
      </w:r>
    </w:p>
    <w:p w14:paraId="5EAEDFC0" w14:textId="3F56AED4" w:rsidR="00F66F8A" w:rsidRDefault="00F66F8A" w:rsidP="00F66F8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　２　）</w:t>
      </w:r>
      <w:r w:rsidR="008632EE">
        <w:rPr>
          <w:rFonts w:ascii="Segoe UI Symbol" w:hAnsi="Segoe UI Symbol" w:cs="Segoe UI Symbol" w:hint="eastAsia"/>
        </w:rPr>
        <w:t>「言葉と事実」では、言葉と事実について三つの事例を通して説明しています。次の表に言葉を入れて整理しましょう。（例をもとに考えよう。）</w:t>
      </w:r>
    </w:p>
    <w:tbl>
      <w:tblPr>
        <w:tblStyle w:val="a8"/>
        <w:tblpPr w:leftFromText="142" w:rightFromText="142" w:vertAnchor="text" w:tblpX="3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22"/>
        <w:gridCol w:w="1423"/>
        <w:gridCol w:w="1423"/>
        <w:gridCol w:w="582"/>
      </w:tblGrid>
      <w:tr w:rsidR="008632EE" w14:paraId="7BEB69ED" w14:textId="77777777" w:rsidTr="008632EE">
        <w:trPr>
          <w:cantSplit/>
          <w:trHeight w:val="2258"/>
        </w:trPr>
        <w:tc>
          <w:tcPr>
            <w:tcW w:w="1422" w:type="dxa"/>
            <w:textDirection w:val="tbRlV"/>
            <w:vAlign w:val="center"/>
          </w:tcPr>
          <w:p w14:paraId="0D9DF519" w14:textId="1818B678" w:rsidR="008632EE" w:rsidRDefault="008632EE" w:rsidP="008632EE">
            <w:pPr>
              <w:pStyle w:val="a7"/>
              <w:ind w:leftChars="0" w:left="113" w:right="113"/>
            </w:pPr>
            <w:r>
              <w:rPr>
                <w:rFonts w:hint="eastAsia"/>
              </w:rPr>
              <w:t>３</w:t>
            </w:r>
          </w:p>
        </w:tc>
        <w:tc>
          <w:tcPr>
            <w:tcW w:w="1423" w:type="dxa"/>
            <w:textDirection w:val="tbRlV"/>
            <w:vAlign w:val="center"/>
          </w:tcPr>
          <w:p w14:paraId="7FD08709" w14:textId="3A638CAE" w:rsidR="008632EE" w:rsidRDefault="008632EE" w:rsidP="008632EE">
            <w:pPr>
              <w:pStyle w:val="a7"/>
              <w:ind w:leftChars="0" w:left="113" w:right="113"/>
            </w:pPr>
            <w:r>
              <w:rPr>
                <w:rFonts w:hint="eastAsia"/>
              </w:rPr>
              <w:t>２</w:t>
            </w:r>
          </w:p>
        </w:tc>
        <w:tc>
          <w:tcPr>
            <w:tcW w:w="1423" w:type="dxa"/>
            <w:textDirection w:val="tbRlV"/>
          </w:tcPr>
          <w:p w14:paraId="4E465038" w14:textId="2A189228" w:rsidR="008632EE" w:rsidRDefault="008632EE" w:rsidP="008632EE">
            <w:pPr>
              <w:pStyle w:val="a7"/>
              <w:ind w:leftChars="0" w:left="113" w:right="113"/>
            </w:pPr>
            <w:r>
              <w:rPr>
                <w:rFonts w:hint="eastAsia"/>
              </w:rPr>
              <w:t>（例）</w:t>
            </w:r>
          </w:p>
          <w:p w14:paraId="7DD964FE" w14:textId="02E7CB3B" w:rsidR="008632EE" w:rsidRDefault="008632EE" w:rsidP="008632EE">
            <w:pPr>
              <w:pStyle w:val="a7"/>
              <w:ind w:leftChars="0" w:left="113" w:right="113"/>
            </w:pPr>
            <w:r>
              <w:rPr>
                <w:rFonts w:hint="eastAsia"/>
              </w:rPr>
              <w:t>１　うそつき少年の話</w:t>
            </w:r>
          </w:p>
        </w:tc>
        <w:tc>
          <w:tcPr>
            <w:tcW w:w="582" w:type="dxa"/>
            <w:textDirection w:val="tbRlV"/>
            <w:vAlign w:val="center"/>
          </w:tcPr>
          <w:p w14:paraId="180466E0" w14:textId="1CBCC38E" w:rsidR="008632EE" w:rsidRDefault="008632EE" w:rsidP="008632EE">
            <w:pPr>
              <w:pStyle w:val="a7"/>
              <w:ind w:leftChars="0" w:left="113" w:right="113"/>
              <w:jc w:val="center"/>
            </w:pPr>
            <w:r>
              <w:rPr>
                <w:rFonts w:hint="eastAsia"/>
              </w:rPr>
              <w:t>事例</w:t>
            </w:r>
          </w:p>
        </w:tc>
      </w:tr>
      <w:tr w:rsidR="008632EE" w14:paraId="5977D16B" w14:textId="77777777" w:rsidTr="008632EE">
        <w:trPr>
          <w:cantSplit/>
          <w:trHeight w:val="3730"/>
        </w:trPr>
        <w:tc>
          <w:tcPr>
            <w:tcW w:w="1422" w:type="dxa"/>
            <w:textDirection w:val="tbRlV"/>
            <w:vAlign w:val="center"/>
          </w:tcPr>
          <w:p w14:paraId="1404680E" w14:textId="77777777" w:rsidR="008632EE" w:rsidRDefault="008632EE" w:rsidP="008632EE">
            <w:pPr>
              <w:pStyle w:val="a7"/>
              <w:ind w:leftChars="0" w:left="113" w:right="113"/>
            </w:pPr>
          </w:p>
        </w:tc>
        <w:tc>
          <w:tcPr>
            <w:tcW w:w="1423" w:type="dxa"/>
            <w:textDirection w:val="tbRlV"/>
            <w:vAlign w:val="center"/>
          </w:tcPr>
          <w:p w14:paraId="08189A1C" w14:textId="77777777" w:rsidR="008632EE" w:rsidRDefault="008632EE" w:rsidP="008632EE">
            <w:pPr>
              <w:pStyle w:val="a7"/>
              <w:ind w:leftChars="0" w:left="113" w:right="113"/>
            </w:pPr>
          </w:p>
        </w:tc>
        <w:tc>
          <w:tcPr>
            <w:tcW w:w="1423" w:type="dxa"/>
            <w:textDirection w:val="tbRlV"/>
            <w:vAlign w:val="center"/>
          </w:tcPr>
          <w:p w14:paraId="32DCE06A" w14:textId="3C25AEA4" w:rsidR="008632EE" w:rsidRDefault="00611289" w:rsidP="00611289">
            <w:pPr>
              <w:pStyle w:val="a7"/>
              <w:spacing w:line="320" w:lineRule="exact"/>
              <w:ind w:leftChars="0" w:left="113" w:right="113" w:firstLineChars="100" w:firstLine="210"/>
            </w:pPr>
            <w:r w:rsidRPr="00611289">
              <w:rPr>
                <w:rFonts w:hint="eastAsia"/>
              </w:rPr>
              <w:t>「おおかみが来た</w:t>
            </w:r>
            <w:r>
              <w:rPr>
                <w:rFonts w:hint="eastAsia"/>
              </w:rPr>
              <w:t>」</w:t>
            </w:r>
            <w:r w:rsidRPr="00611289">
              <w:rPr>
                <w:rFonts w:hint="eastAsia"/>
              </w:rPr>
              <w:t>と事実と結びつかない言葉を何度も使っていたので</w:t>
            </w:r>
            <w:r w:rsidR="008632EE" w:rsidRPr="00611289">
              <w:rPr>
                <w:rFonts w:hint="eastAsia"/>
              </w:rPr>
              <w:t>、</w:t>
            </w:r>
            <w:r w:rsidRPr="00611289">
              <w:rPr>
                <w:rFonts w:hint="eastAsia"/>
              </w:rPr>
              <w:t>言葉と事実が結びついたときに</w:t>
            </w:r>
            <w:r w:rsidR="008632EE" w:rsidRPr="00611289">
              <w:rPr>
                <w:rFonts w:hint="eastAsia"/>
              </w:rPr>
              <w:t>信用できないと思われた。</w:t>
            </w:r>
            <w:bookmarkStart w:id="0" w:name="_GoBack"/>
            <w:bookmarkEnd w:id="0"/>
          </w:p>
        </w:tc>
        <w:tc>
          <w:tcPr>
            <w:tcW w:w="582" w:type="dxa"/>
            <w:textDirection w:val="tbRlV"/>
            <w:vAlign w:val="center"/>
          </w:tcPr>
          <w:p w14:paraId="5E9A1DD8" w14:textId="4BBDF974" w:rsidR="008632EE" w:rsidRDefault="00611289" w:rsidP="008632EE">
            <w:pPr>
              <w:pStyle w:val="a7"/>
              <w:ind w:leftChars="0" w:left="113" w:right="113"/>
              <w:jc w:val="center"/>
            </w:pPr>
            <w:r>
              <w:rPr>
                <w:rFonts w:hint="eastAsia"/>
              </w:rPr>
              <w:t>出来事</w:t>
            </w:r>
          </w:p>
        </w:tc>
      </w:tr>
      <w:tr w:rsidR="008632EE" w14:paraId="02BAFF57" w14:textId="77777777" w:rsidTr="008632EE">
        <w:trPr>
          <w:cantSplit/>
          <w:trHeight w:val="3050"/>
        </w:trPr>
        <w:tc>
          <w:tcPr>
            <w:tcW w:w="1422" w:type="dxa"/>
            <w:textDirection w:val="tbRlV"/>
            <w:vAlign w:val="center"/>
          </w:tcPr>
          <w:p w14:paraId="6BC1F8B0" w14:textId="77777777" w:rsidR="008632EE" w:rsidRDefault="008632EE" w:rsidP="008632EE">
            <w:pPr>
              <w:pStyle w:val="a7"/>
              <w:ind w:leftChars="0" w:left="113" w:right="113"/>
            </w:pPr>
          </w:p>
        </w:tc>
        <w:tc>
          <w:tcPr>
            <w:tcW w:w="1423" w:type="dxa"/>
            <w:textDirection w:val="tbRlV"/>
            <w:vAlign w:val="center"/>
          </w:tcPr>
          <w:p w14:paraId="0B6E60EA" w14:textId="77777777" w:rsidR="008632EE" w:rsidRDefault="008632EE" w:rsidP="008632EE">
            <w:pPr>
              <w:pStyle w:val="a7"/>
              <w:ind w:leftChars="0" w:left="113" w:right="113"/>
            </w:pPr>
          </w:p>
        </w:tc>
        <w:tc>
          <w:tcPr>
            <w:tcW w:w="1423" w:type="dxa"/>
            <w:textDirection w:val="tbRlV"/>
            <w:vAlign w:val="center"/>
          </w:tcPr>
          <w:p w14:paraId="2488B6EB" w14:textId="5A9B4A69" w:rsidR="008632EE" w:rsidRDefault="008632EE" w:rsidP="008632EE">
            <w:pPr>
              <w:pStyle w:val="a7"/>
              <w:ind w:leftChars="0" w:left="113" w:right="113" w:firstLineChars="100" w:firstLine="210"/>
            </w:pPr>
            <w:r>
              <w:rPr>
                <w:rFonts w:hint="eastAsia"/>
              </w:rPr>
              <w:t>言葉は事実と結びつけて使うことが大切である。</w:t>
            </w:r>
          </w:p>
        </w:tc>
        <w:tc>
          <w:tcPr>
            <w:tcW w:w="582" w:type="dxa"/>
            <w:textDirection w:val="tbRlV"/>
            <w:vAlign w:val="center"/>
          </w:tcPr>
          <w:p w14:paraId="2BDE1AE8" w14:textId="621EE4DC" w:rsidR="008632EE" w:rsidRDefault="001F54BF" w:rsidP="008632EE">
            <w:pPr>
              <w:pStyle w:val="a7"/>
              <w:ind w:leftChars="0" w:left="113" w:right="113"/>
              <w:jc w:val="center"/>
            </w:pPr>
            <w:r>
              <w:rPr>
                <w:rFonts w:hint="eastAsia"/>
              </w:rPr>
              <w:t>筆者の伝えたいこと</w:t>
            </w:r>
          </w:p>
        </w:tc>
      </w:tr>
    </w:tbl>
    <w:p w14:paraId="64A9C990" w14:textId="314670C5" w:rsidR="00F66F8A" w:rsidRDefault="00F66F8A" w:rsidP="00F66F8A">
      <w:pPr>
        <w:ind w:left="210" w:hangingChars="100" w:hanging="210"/>
      </w:pPr>
      <w:r>
        <w:rPr>
          <w:rFonts w:ascii="Segoe UI Symbol" w:hAnsi="Segoe UI Symbol" w:cs="Segoe UI Symbol" w:hint="eastAsia"/>
        </w:rPr>
        <w:t xml:space="preserve">　　</w:t>
      </w:r>
    </w:p>
    <w:p w14:paraId="60A69564" w14:textId="77777777" w:rsidR="00F66F8A" w:rsidRDefault="00F66F8A" w:rsidP="00F66F8A">
      <w:pPr>
        <w:pStyle w:val="a7"/>
      </w:pPr>
    </w:p>
    <w:p w14:paraId="71BE15BC" w14:textId="77777777" w:rsidR="00F66F8A" w:rsidRPr="002246E6" w:rsidRDefault="00F66F8A" w:rsidP="00F66F8A"/>
    <w:p w14:paraId="2454C988" w14:textId="77777777" w:rsidR="00F66F8A" w:rsidRDefault="00F66F8A" w:rsidP="00F66F8A">
      <w:pPr>
        <w:pStyle w:val="a7"/>
      </w:pPr>
    </w:p>
    <w:p w14:paraId="63C4202D" w14:textId="77777777" w:rsidR="00F66F8A" w:rsidRPr="00675375" w:rsidRDefault="00F66F8A" w:rsidP="00F66F8A"/>
    <w:p w14:paraId="501DF027" w14:textId="77777777" w:rsidR="00F66F8A" w:rsidRDefault="00F66F8A" w:rsidP="00F66F8A">
      <w:r>
        <w:rPr>
          <w:rFonts w:hint="eastAsia"/>
        </w:rPr>
        <w:t xml:space="preserve">　　　</w:t>
      </w:r>
    </w:p>
    <w:p w14:paraId="4B569CFB" w14:textId="77777777" w:rsidR="00F66F8A" w:rsidRDefault="00F66F8A" w:rsidP="00F66F8A"/>
    <w:p w14:paraId="7775A09F" w14:textId="77777777" w:rsidR="00F66F8A" w:rsidRDefault="00F66F8A" w:rsidP="00F66F8A"/>
    <w:p w14:paraId="725C1118" w14:textId="77777777" w:rsidR="00F66F8A" w:rsidRDefault="00F66F8A" w:rsidP="00F66F8A"/>
    <w:p w14:paraId="56FFD31A" w14:textId="77777777" w:rsidR="00F66F8A" w:rsidRDefault="00F66F8A" w:rsidP="00F66F8A"/>
    <w:p w14:paraId="0AD6C5E8" w14:textId="77777777" w:rsidR="00F66F8A" w:rsidRDefault="00F66F8A" w:rsidP="00F66F8A"/>
    <w:p w14:paraId="1357B555" w14:textId="77777777" w:rsidR="00F66F8A" w:rsidRDefault="00F66F8A" w:rsidP="00F66F8A"/>
    <w:p w14:paraId="390298DD" w14:textId="77777777" w:rsidR="00F66F8A" w:rsidRDefault="00F66F8A" w:rsidP="00F66F8A"/>
    <w:p w14:paraId="012E7723" w14:textId="77777777" w:rsidR="008632EE" w:rsidRDefault="008632EE" w:rsidP="00453169"/>
    <w:p w14:paraId="4A2EB6E4" w14:textId="77777777" w:rsidR="008632EE" w:rsidRDefault="008632EE" w:rsidP="00453169"/>
    <w:p w14:paraId="18CF068F" w14:textId="66CDE05B" w:rsidR="00453169" w:rsidRDefault="00453169" w:rsidP="00453169">
      <w:r>
        <w:rPr>
          <w:rFonts w:hint="eastAsia"/>
        </w:rPr>
        <w:t>（　３　）今日の学習をふりかえってみましょう。（</w:t>
      </w:r>
      <w:r w:rsidR="008632EE">
        <w:rPr>
          <w:rFonts w:hint="eastAsia"/>
        </w:rPr>
        <w:t>ふしぎだな、ぎもんに思った、自分はこう思うなどを書いてみよう。</w:t>
      </w:r>
      <w:r>
        <w:rPr>
          <w:rFonts w:hint="eastAsia"/>
        </w:rPr>
        <w:t>）</w:t>
      </w:r>
    </w:p>
    <w:p w14:paraId="14DC0B87" w14:textId="77777777" w:rsidR="001D441B" w:rsidRPr="00B25749" w:rsidRDefault="001D441B" w:rsidP="001D441B">
      <w:pPr>
        <w:ind w:firstLineChars="100" w:firstLine="210"/>
      </w:pPr>
    </w:p>
    <w:p w14:paraId="58B307E4" w14:textId="77777777" w:rsidR="000773E8" w:rsidRDefault="004F3291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336DF5" wp14:editId="5FCF91D5">
                <wp:simplePos x="0" y="0"/>
                <wp:positionH relativeFrom="column">
                  <wp:posOffset>-1012190</wp:posOffset>
                </wp:positionH>
                <wp:positionV relativeFrom="margin">
                  <wp:posOffset>18415</wp:posOffset>
                </wp:positionV>
                <wp:extent cx="1137920" cy="5803900"/>
                <wp:effectExtent l="0" t="0" r="24130" b="254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580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83CFE" w14:textId="77777777" w:rsidR="00F27A00" w:rsidRDefault="00F27A00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36DF5" id="_x0000_s1028" type="#_x0000_t202" style="position:absolute;left:0;text-align:left;margin-left:-79.7pt;margin-top:1.45pt;width:89.6pt;height:45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M0ORQIAAF8EAAAOAAAAZHJzL2Uyb0RvYy54bWysVMFu1DAQvSPxD5bvNNntbtuNNluVliKk&#10;FpAK3GcdZ2PheILtbtJrV0J8BL+AOPM9+RHGznZZFbggcnA8Gc/zzHszmZ92tWZraZ1Ck/PRQcqZ&#10;NAILZVY5f//u8tkJZ86DKUCjkTm/k46fLp4+mbdNJsdYoS6kZQRiXNY2Oa+8b7IkcaKSNbgDbKQh&#10;Z4m2Bk+mXSWFhZbQa52M0/QoadEWjUUhnaOvF4OTLyJ+WUrh35Slk57pnFNuPq42rsuwJos5ZCsL&#10;TaXENg34hyxqUIYu3UFdgAd2a9VvULUSFh2W/kBgnWBZKiFjDVTNKH1UzU0FjYy1EDmu2dHk/h+s&#10;eL1+a5kqcn7EmYGaJOo3n/v7b/39j37zhfWbr/1m099/J5uNA11t4zKKumkoznfPsSPZY+muuULx&#10;0TGD5xWYlTyzFttKQkHpjkJkshc64LgAsmyvsaB74dZjBOpKWwcuiR1G6CTb3U4q2XkmwpWjw+PZ&#10;mFyCfNOT9HCWRjETyB7CG+v8S4k1C5ucW+qFCA/rK+dDOpA9HAm3OdSquFRaR8OulufasjVQ31zG&#10;J1bw6Jg2rM35bDqeDgz8FSKNz58gauVpALSqc36yOwRZ4O2FKWJ7elB62FPK2myJDNwNLPpu2UUJ&#10;d/ossbgjZi0O/U7zSRsJH+jNWUvdnnP36Ras5Ey/MqTPbDSZhPGIxmR6HJi1+57lvgeMqJCGiMCG&#10;7bmPIxWYM3hGOpYqMhwEH3LZJk1dHInfTlwYk307nvr1X1j8BAAA//8DAFBLAwQUAAYACAAAACEA&#10;ID3aX94AAAAJAQAADwAAAGRycy9kb3ducmV2LnhtbEyPwU7DMBBE70j8g7VIXFDrpIK0DtlUCLVH&#10;KtrC3Y1NEhGvI9tNzd/jnuC42qeZN9U6moFN2vneEkI+z4BpaqzqqUX4OG5nK2A+SFJysKQRfrSH&#10;dX17U8lS2Qvt9XQILUsh5EuJ0IUwlpz7ptNG+rkdNaXfl3VGhnS6lisnLyncDHyRZQU3sqfU0MlR&#10;v3a6+T6cDUIsjg9vy31Ybla7Ke643G7e3Sfi/V18eQYWdAx/MFz1kzrUyelkz6Q8GxBm+ZN4TCzC&#10;QgC7AiJNOSGIvBDA64r/X1D/AgAA//8DAFBLAQItABQABgAIAAAAIQC2gziS/gAAAOEBAAATAAAA&#10;AAAAAAAAAAAAAAAAAABbQ29udGVudF9UeXBlc10ueG1sUEsBAi0AFAAGAAgAAAAhADj9If/WAAAA&#10;lAEAAAsAAAAAAAAAAAAAAAAALwEAAF9yZWxzLy5yZWxzUEsBAi0AFAAGAAgAAAAhAIzgzQ5FAgAA&#10;XwQAAA4AAAAAAAAAAAAAAAAALgIAAGRycy9lMm9Eb2MueG1sUEsBAi0AFAAGAAgAAAAhACA92l/e&#10;AAAACQEAAA8AAAAAAAAAAAAAAAAAnwQAAGRycy9kb3ducmV2LnhtbFBLBQYAAAAABAAEAPMAAACq&#10;BQAAAAA=&#10;">
                <v:textbox style="layout-flow:vertical-ideographic">
                  <w:txbxContent>
                    <w:p w14:paraId="3E883CFE" w14:textId="77777777" w:rsidR="00F27A00" w:rsidRDefault="00F27A00" w:rsidP="00F27A00"/>
                  </w:txbxContent>
                </v:textbox>
                <w10:wrap anchory="margin"/>
              </v:shape>
            </w:pict>
          </mc:Fallback>
        </mc:AlternateContent>
      </w:r>
    </w:p>
    <w:sectPr w:rsidR="000773E8" w:rsidSect="00982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9D632" w14:textId="77777777" w:rsidR="00AC2AE2" w:rsidRDefault="00AC2AE2" w:rsidP="00675375">
      <w:r>
        <w:separator/>
      </w:r>
    </w:p>
  </w:endnote>
  <w:endnote w:type="continuationSeparator" w:id="0">
    <w:p w14:paraId="4F0D5ED5" w14:textId="77777777" w:rsidR="00AC2AE2" w:rsidRDefault="00AC2AE2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4CCEB" w14:textId="77777777" w:rsidR="00375E3E" w:rsidRDefault="00375E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FCD27" w14:textId="77777777" w:rsidR="00375E3E" w:rsidRDefault="00375E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D83DB" w14:textId="77777777" w:rsidR="00375E3E" w:rsidRDefault="00375E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E3E38" w14:textId="77777777" w:rsidR="00AC2AE2" w:rsidRDefault="00AC2AE2" w:rsidP="00675375">
      <w:r>
        <w:separator/>
      </w:r>
    </w:p>
  </w:footnote>
  <w:footnote w:type="continuationSeparator" w:id="0">
    <w:p w14:paraId="7AA3DF15" w14:textId="77777777" w:rsidR="00AC2AE2" w:rsidRDefault="00AC2AE2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F1788" w14:textId="77777777" w:rsidR="00375E3E" w:rsidRDefault="00375E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59B3E" w14:textId="572A3026" w:rsidR="00675375" w:rsidRPr="00511458" w:rsidRDefault="00675375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</w:t>
    </w:r>
    <w:r w:rsidR="00F66F8A">
      <w:rPr>
        <w:rFonts w:hint="eastAsia"/>
        <w:bdr w:val="single" w:sz="4" w:space="0" w:color="auto"/>
      </w:rPr>
      <w:t>５</w:t>
    </w:r>
    <w:r w:rsidRPr="00511458">
      <w:rPr>
        <w:rFonts w:hint="eastAsia"/>
        <w:bdr w:val="single" w:sz="4" w:space="0" w:color="auto"/>
      </w:rPr>
      <w:t>年</w:t>
    </w:r>
    <w:r w:rsidR="00511458" w:rsidRPr="00511458">
      <w:rPr>
        <w:rFonts w:hint="eastAsia"/>
        <w:bdr w:val="single" w:sz="4" w:space="0" w:color="auto"/>
      </w:rPr>
      <w:t xml:space="preserve">　</w:t>
    </w:r>
    <w:r w:rsidRPr="00511458">
      <w:rPr>
        <w:rFonts w:hint="eastAsia"/>
        <w:bdr w:val="single" w:sz="4" w:space="0" w:color="auto"/>
      </w:rPr>
      <w:t>国語</w:t>
    </w:r>
    <w:r w:rsidR="00375E3E">
      <w:rPr>
        <w:rFonts w:hint="eastAsia"/>
        <w:bdr w:val="single" w:sz="4" w:space="0" w:color="auto"/>
      </w:rPr>
      <w:t>１４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5FCA0" w14:textId="77777777" w:rsidR="00375E3E" w:rsidRDefault="00375E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373816DF"/>
    <w:multiLevelType w:val="hybridMultilevel"/>
    <w:tmpl w:val="6096C146"/>
    <w:lvl w:ilvl="0" w:tplc="07325E2E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F365CFC"/>
    <w:multiLevelType w:val="hybridMultilevel"/>
    <w:tmpl w:val="D56ADCAC"/>
    <w:lvl w:ilvl="0" w:tplc="87AC4E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2C8289F"/>
    <w:multiLevelType w:val="hybridMultilevel"/>
    <w:tmpl w:val="D556D096"/>
    <w:lvl w:ilvl="0" w:tplc="9AD0B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0A0EBE"/>
    <w:rsid w:val="00114E01"/>
    <w:rsid w:val="001D441B"/>
    <w:rsid w:val="001F54BF"/>
    <w:rsid w:val="001F6B9D"/>
    <w:rsid w:val="002246E6"/>
    <w:rsid w:val="00224809"/>
    <w:rsid w:val="00273572"/>
    <w:rsid w:val="0028299A"/>
    <w:rsid w:val="003017BA"/>
    <w:rsid w:val="00303471"/>
    <w:rsid w:val="00335AD2"/>
    <w:rsid w:val="00361A8F"/>
    <w:rsid w:val="00375E3E"/>
    <w:rsid w:val="00376F15"/>
    <w:rsid w:val="00386379"/>
    <w:rsid w:val="00430843"/>
    <w:rsid w:val="00435473"/>
    <w:rsid w:val="00453169"/>
    <w:rsid w:val="00462E49"/>
    <w:rsid w:val="004672B2"/>
    <w:rsid w:val="004F3291"/>
    <w:rsid w:val="00511458"/>
    <w:rsid w:val="00611289"/>
    <w:rsid w:val="00621F5F"/>
    <w:rsid w:val="00675375"/>
    <w:rsid w:val="00690CB1"/>
    <w:rsid w:val="00710DE5"/>
    <w:rsid w:val="008632EE"/>
    <w:rsid w:val="00920339"/>
    <w:rsid w:val="00953A1D"/>
    <w:rsid w:val="009823DF"/>
    <w:rsid w:val="00A108AD"/>
    <w:rsid w:val="00AC2AE2"/>
    <w:rsid w:val="00AD5BF4"/>
    <w:rsid w:val="00B009E8"/>
    <w:rsid w:val="00B308C2"/>
    <w:rsid w:val="00B7339C"/>
    <w:rsid w:val="00B74042"/>
    <w:rsid w:val="00BE1D9C"/>
    <w:rsid w:val="00BE52C1"/>
    <w:rsid w:val="00BF2E69"/>
    <w:rsid w:val="00D61C0D"/>
    <w:rsid w:val="00DC0BD0"/>
    <w:rsid w:val="00E1422A"/>
    <w:rsid w:val="00E62CBA"/>
    <w:rsid w:val="00E859DB"/>
    <w:rsid w:val="00EB193C"/>
    <w:rsid w:val="00EB7752"/>
    <w:rsid w:val="00EC4968"/>
    <w:rsid w:val="00ED004B"/>
    <w:rsid w:val="00EE4148"/>
    <w:rsid w:val="00F27A00"/>
    <w:rsid w:val="00F66F8A"/>
    <w:rsid w:val="00F92EF6"/>
    <w:rsid w:val="00FB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1826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6</cp:revision>
  <cp:lastPrinted>2020-04-08T09:18:00Z</cp:lastPrinted>
  <dcterms:created xsi:type="dcterms:W3CDTF">2020-05-02T02:46:00Z</dcterms:created>
  <dcterms:modified xsi:type="dcterms:W3CDTF">2020-05-04T00:44:00Z</dcterms:modified>
</cp:coreProperties>
</file>