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C170E5" w:rsidRPr="005645BD" w:rsidRDefault="004342F9" w:rsidP="00C170E5">
      <w:pPr>
        <w:rPr>
          <w:sz w:val="18"/>
        </w:rPr>
      </w:pPr>
      <w:r>
        <w:rPr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3" type="#_x0000_t202" style="position:absolute;left:0;text-align:left;margin-left:-185.3pt;margin-top:-.55pt;width:36.8pt;height:708.15pt;z-index:251666432" stroked="f">
            <v:fill opacity="0"/>
            <v:textbox style="layout-flow:vertical-ideographic" inset="5.85pt,.7pt,5.85pt,.7pt">
              <w:txbxContent>
                <w:p w:rsidR="003263A4" w:rsidRPr="00F53E8F" w:rsidRDefault="003263A4">
                  <w:pPr>
                    <w:rPr>
                      <w:sz w:val="24"/>
                    </w:rPr>
                  </w:pPr>
                  <w:r w:rsidRPr="00F53E8F">
                    <w:rPr>
                      <w:rFonts w:hint="eastAsia"/>
                      <w:sz w:val="24"/>
                    </w:rPr>
                    <w:t>うえの　じを　なぞってから　さんかい　れんしゅう　しましょう。</w:t>
                  </w:r>
                  <w:r w:rsidR="00345557">
                    <w:rPr>
                      <w:rFonts w:hint="eastAsia"/>
                      <w:sz w:val="24"/>
                    </w:rPr>
                    <w:t xml:space="preserve">　きょうかしょを　よくみて、　かきじゅんに　きをつけて　かきましょう</w:t>
                  </w:r>
                  <w:r w:rsidR="00F53E8F">
                    <w:rPr>
                      <w:rFonts w:hint="eastAsia"/>
                      <w:sz w:val="24"/>
                    </w:rPr>
                    <w:t>。</w:t>
                  </w:r>
                </w:p>
              </w:txbxContent>
            </v:textbox>
          </v:shape>
        </w:pict>
      </w:r>
      <w:r w:rsidR="00C170E5" w:rsidRPr="0034572D">
        <w:rPr>
          <w:rFonts w:hint="eastAsia"/>
          <w:sz w:val="28"/>
        </w:rPr>
        <w:t xml:space="preserve">　　　　</w:t>
      </w:r>
      <w:r w:rsidR="00C170E5" w:rsidRPr="0034572D">
        <w:rPr>
          <w:rFonts w:hint="eastAsia"/>
          <w:sz w:val="36"/>
        </w:rPr>
        <w:t>『</w:t>
      </w:r>
      <w:r w:rsidR="00FA5A26">
        <w:rPr>
          <w:rFonts w:hint="eastAsia"/>
          <w:sz w:val="36"/>
        </w:rPr>
        <w:t xml:space="preserve">　</w:t>
      </w:r>
      <w:r w:rsidR="006F7110">
        <w:rPr>
          <w:rFonts w:hint="eastAsia"/>
          <w:sz w:val="36"/>
        </w:rPr>
        <w:t>ことばを　つなごう</w:t>
      </w:r>
      <w:r w:rsidR="00D210F0">
        <w:rPr>
          <w:rFonts w:hint="eastAsia"/>
          <w:sz w:val="36"/>
        </w:rPr>
        <w:t xml:space="preserve">　</w:t>
      </w:r>
      <w:r w:rsidR="00E50E64">
        <w:rPr>
          <w:rFonts w:hint="eastAsia"/>
          <w:sz w:val="36"/>
        </w:rPr>
        <w:t>①</w:t>
      </w:r>
      <w:r w:rsidR="00C170E5"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  <w:r w:rsidR="000B4E49">
        <w:rPr>
          <w:rFonts w:cs="ＭＳ Ｐゴシック" w:hint="eastAsia"/>
          <w:sz w:val="36"/>
        </w:rPr>
        <w:t xml:space="preserve">　</w:t>
      </w:r>
      <w:r w:rsidR="00D920F3">
        <w:rPr>
          <w:rFonts w:cs="ＭＳ Ｐゴシック" w:hint="eastAsia"/>
          <w:sz w:val="36"/>
        </w:rPr>
        <w:t>（</w:t>
      </w:r>
      <w:r w:rsidR="000B4E49">
        <w:rPr>
          <w:rFonts w:cs="ＭＳ Ｐゴシック" w:hint="eastAsia"/>
          <w:sz w:val="36"/>
        </w:rPr>
        <w:t>のーと</w:t>
      </w:r>
      <w:r w:rsidR="00D920F3">
        <w:rPr>
          <w:rFonts w:cs="ＭＳ Ｐゴシック" w:hint="eastAsia"/>
          <w:sz w:val="36"/>
        </w:rPr>
        <w:t>）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D920F3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（１）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3263A4">
        <w:rPr>
          <w:rFonts w:hint="eastAsia"/>
          <w:sz w:val="36"/>
        </w:rPr>
        <w:t>３８</w:t>
      </w:r>
      <w:proofErr w:type="gramStart"/>
      <w:r w:rsidR="00BB7BEC">
        <w:rPr>
          <w:rFonts w:hint="eastAsia"/>
          <w:sz w:val="36"/>
        </w:rPr>
        <w:t>ぺ</w:t>
      </w:r>
      <w:proofErr w:type="gramEnd"/>
      <w:r w:rsidR="00BB7BEC">
        <w:rPr>
          <w:rFonts w:hint="eastAsia"/>
          <w:sz w:val="36"/>
        </w:rPr>
        <w:t>ー</w:t>
      </w:r>
      <w:proofErr w:type="gramStart"/>
      <w:r w:rsidR="00BB7BEC">
        <w:rPr>
          <w:rFonts w:hint="eastAsia"/>
          <w:sz w:val="36"/>
        </w:rPr>
        <w:t>じ</w:t>
      </w:r>
      <w:r w:rsidR="003263A4">
        <w:rPr>
          <w:rFonts w:hint="eastAsia"/>
          <w:sz w:val="36"/>
        </w:rPr>
        <w:t>に</w:t>
      </w:r>
      <w:proofErr w:type="gramEnd"/>
      <w:r w:rsidR="003263A4">
        <w:rPr>
          <w:rFonts w:hint="eastAsia"/>
          <w:sz w:val="36"/>
        </w:rPr>
        <w:t xml:space="preserve">　でてくる　あたらしい　ひらがなを　かいてみましょう。</w:t>
      </w:r>
      <w:r w:rsidR="00BB7BEC">
        <w:rPr>
          <w:rFonts w:hint="eastAsia"/>
          <w:sz w:val="36"/>
        </w:rPr>
        <w:t xml:space="preserve">　</w:t>
      </w:r>
    </w:p>
    <w:tbl>
      <w:tblPr>
        <w:tblStyle w:val="a9"/>
        <w:tblpPr w:leftFromText="142" w:rightFromText="142" w:tblpX="781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Pr="007B302A" w:rsidRDefault="003263A4" w:rsidP="003263A4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spacing w:line="0" w:lineRule="atLeast"/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1504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D920F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  <w:bookmarkStart w:id="0" w:name="_GoBack"/>
            <w:bookmarkEnd w:id="0"/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</w:tbl>
    <w:p w:rsidR="003263A4" w:rsidRDefault="003263A4" w:rsidP="00C23599">
      <w:pPr>
        <w:ind w:left="720" w:hangingChars="200" w:hanging="720"/>
        <w:rPr>
          <w:sz w:val="36"/>
        </w:rPr>
      </w:pPr>
    </w:p>
    <w:p w:rsidR="003263A4" w:rsidRDefault="003263A4" w:rsidP="00C23599">
      <w:pPr>
        <w:ind w:left="720" w:hangingChars="200" w:hanging="720"/>
        <w:rPr>
          <w:sz w:val="36"/>
        </w:rPr>
      </w:pPr>
    </w:p>
    <w:p w:rsidR="003263A4" w:rsidRDefault="003263A4" w:rsidP="003263A4">
      <w:pPr>
        <w:ind w:left="720" w:hangingChars="200" w:hanging="720"/>
        <w:rPr>
          <w:sz w:val="36"/>
        </w:rPr>
      </w:pPr>
    </w:p>
    <w:tbl>
      <w:tblPr>
        <w:tblStyle w:val="a9"/>
        <w:tblpPr w:leftFromText="142" w:rightFromText="142" w:tblpX="715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Pr="007B302A" w:rsidRDefault="003263A4" w:rsidP="003263A4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spacing w:line="0" w:lineRule="atLeast"/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D920F3">
        <w:trPr>
          <w:trHeight w:val="1504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D920F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</w:tbl>
    <w:p w:rsidR="003263A4" w:rsidRDefault="004342F9" w:rsidP="003263A4">
      <w:pPr>
        <w:rPr>
          <w:sz w:val="36"/>
        </w:rPr>
      </w:pPr>
      <w:r>
        <w:rPr>
          <w:noProof/>
          <w:sz w:val="18"/>
        </w:rPr>
        <w:pict>
          <v:shape id="_x0000_s1156" type="#_x0000_t202" style="position:absolute;left:0;text-align:left;margin-left:-5.3pt;margin-top:356.6pt;width:90.7pt;height:96.75pt;z-index:251671552;mso-position-horizontal-relative:text;mso-position-vertical-relative:text;mso-width-relative:margin;mso-height-relative:margin" stroked="f">
            <v:fill opacity="0"/>
            <v:textbox>
              <w:txbxContent>
                <w:p w:rsidR="003263A4" w:rsidRPr="00F53E8F" w:rsidRDefault="003263A4" w:rsidP="003263A4">
                  <w:pPr>
                    <w:rPr>
                      <w:rFonts w:ascii="HG教科書体" w:eastAsia="HG教科書体"/>
                      <w:color w:val="BFBFBF" w:themeColor="background1" w:themeShade="BF"/>
                      <w:sz w:val="150"/>
                      <w:szCs w:val="150"/>
                    </w:rPr>
                  </w:pPr>
                  <w:r w:rsidRPr="00F53E8F">
                    <w:rPr>
                      <w:rFonts w:ascii="HG教科書体" w:eastAsia="HG教科書体" w:hint="eastAsia"/>
                      <w:color w:val="BFBFBF" w:themeColor="background1" w:themeShade="BF"/>
                      <w:sz w:val="150"/>
                      <w:szCs w:val="150"/>
                    </w:rPr>
                    <w:t>わ</w:t>
                  </w:r>
                </w:p>
              </w:txbxContent>
            </v:textbox>
          </v:shape>
        </w:pict>
      </w:r>
      <w:r>
        <w:rPr>
          <w:noProof/>
          <w:sz w:val="18"/>
        </w:rPr>
        <w:pict>
          <v:shape id="_x0000_s1155" type="#_x0000_t202" style="position:absolute;left:0;text-align:left;margin-left:-5.3pt;margin-top:-20.65pt;width:90.7pt;height:96.75pt;z-index:251670528;mso-position-horizontal-relative:text;mso-position-vertical-relative:text;mso-width-relative:margin;mso-height-relative:margin" stroked="f">
            <v:fill opacity="0"/>
            <v:textbox>
              <w:txbxContent>
                <w:p w:rsidR="003263A4" w:rsidRPr="00F53E8F" w:rsidRDefault="003263A4">
                  <w:pPr>
                    <w:rPr>
                      <w:rFonts w:ascii="HG教科書体" w:eastAsia="HG教科書体"/>
                      <w:color w:val="BFBFBF" w:themeColor="background1" w:themeShade="BF"/>
                      <w:sz w:val="150"/>
                      <w:szCs w:val="150"/>
                    </w:rPr>
                  </w:pPr>
                  <w:r w:rsidRPr="00F53E8F">
                    <w:rPr>
                      <w:rFonts w:ascii="HG教科書体" w:eastAsia="HG教科書体" w:hint="eastAsia"/>
                      <w:color w:val="BFBFBF" w:themeColor="background1" w:themeShade="BF"/>
                      <w:sz w:val="150"/>
                      <w:szCs w:val="150"/>
                    </w:rPr>
                    <w:t>ひ</w:t>
                  </w:r>
                </w:p>
              </w:txbxContent>
            </v:textbox>
          </v:shape>
        </w:pict>
      </w:r>
    </w:p>
    <w:p w:rsidR="003263A4" w:rsidRDefault="003263A4" w:rsidP="00BE2C8F">
      <w:pPr>
        <w:ind w:left="720" w:hangingChars="200" w:hanging="720"/>
        <w:rPr>
          <w:sz w:val="36"/>
        </w:rPr>
      </w:pPr>
    </w:p>
    <w:p w:rsidR="003263A4" w:rsidRDefault="003263A4" w:rsidP="00BE2C8F">
      <w:pPr>
        <w:ind w:left="720" w:hangingChars="200" w:hanging="720"/>
        <w:rPr>
          <w:sz w:val="36"/>
        </w:rPr>
      </w:pPr>
    </w:p>
    <w:tbl>
      <w:tblPr>
        <w:tblStyle w:val="a9"/>
        <w:tblpPr w:leftFromText="142" w:rightFromText="142" w:tblpX="715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Pr="007B302A" w:rsidRDefault="003263A4" w:rsidP="003263A4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spacing w:line="0" w:lineRule="atLeast"/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D920F3">
        <w:trPr>
          <w:trHeight w:val="1504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D920F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4342F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</w:tbl>
    <w:p w:rsidR="003263A4" w:rsidRDefault="004342F9" w:rsidP="00F53E8F">
      <w:pPr>
        <w:rPr>
          <w:sz w:val="36"/>
        </w:rPr>
      </w:pPr>
      <w:r>
        <w:rPr>
          <w:noProof/>
          <w:sz w:val="36"/>
        </w:rPr>
        <w:pict>
          <v:shape id="_x0000_s1158" type="#_x0000_t202" style="position:absolute;left:0;text-align:left;margin-left:-4.9pt;margin-top:358.1pt;width:90.7pt;height:96.75pt;z-index:251673600;mso-position-horizontal-relative:text;mso-position-vertical-relative:text;mso-width-relative:margin;mso-height-relative:margin" stroked="f">
            <v:fill opacity="0"/>
            <v:textbox>
              <w:txbxContent>
                <w:p w:rsidR="00F53E8F" w:rsidRPr="00F53E8F" w:rsidRDefault="00F53E8F" w:rsidP="00F53E8F">
                  <w:pPr>
                    <w:rPr>
                      <w:rFonts w:ascii="HG教科書体" w:eastAsia="HG教科書体"/>
                      <w:color w:val="BFBFBF" w:themeColor="background1" w:themeShade="BF"/>
                      <w:sz w:val="150"/>
                      <w:szCs w:val="150"/>
                    </w:rPr>
                  </w:pPr>
                  <w:r w:rsidRPr="00F53E8F">
                    <w:rPr>
                      <w:rFonts w:ascii="HG教科書体" w:eastAsia="HG教科書体" w:hint="eastAsia"/>
                      <w:color w:val="BFBFBF" w:themeColor="background1" w:themeShade="BF"/>
                      <w:sz w:val="150"/>
                      <w:szCs w:val="150"/>
                    </w:rPr>
                    <w:t>め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_x0000_s1157" type="#_x0000_t202" style="position:absolute;left:0;text-align:left;margin-left:-1.9pt;margin-top:-19.9pt;width:90.7pt;height:96.75pt;z-index:251672576;mso-position-horizontal-relative:text;mso-position-vertical-relative:text;mso-width-relative:margin;mso-height-relative:margin" stroked="f">
            <v:fill opacity="0"/>
            <v:textbox>
              <w:txbxContent>
                <w:p w:rsidR="003263A4" w:rsidRPr="00F53E8F" w:rsidRDefault="003263A4" w:rsidP="003263A4">
                  <w:pPr>
                    <w:rPr>
                      <w:rFonts w:ascii="HG教科書体" w:eastAsia="HG教科書体"/>
                      <w:color w:val="BFBFBF" w:themeColor="background1" w:themeShade="BF"/>
                      <w:sz w:val="150"/>
                      <w:szCs w:val="150"/>
                    </w:rPr>
                  </w:pPr>
                  <w:r w:rsidRPr="00F53E8F">
                    <w:rPr>
                      <w:rFonts w:ascii="HG教科書体" w:eastAsia="HG教科書体" w:hint="eastAsia"/>
                      <w:color w:val="BFBFBF" w:themeColor="background1" w:themeShade="BF"/>
                      <w:sz w:val="150"/>
                      <w:szCs w:val="150"/>
                    </w:rPr>
                    <w:t>ゆ</w:t>
                  </w:r>
                </w:p>
              </w:txbxContent>
            </v:textbox>
          </v:shape>
        </w:pict>
      </w:r>
    </w:p>
    <w:p w:rsidR="003263A4" w:rsidRDefault="003263A4" w:rsidP="00BE2C8F">
      <w:pPr>
        <w:ind w:left="720" w:hangingChars="200" w:hanging="720"/>
        <w:rPr>
          <w:sz w:val="36"/>
        </w:rPr>
      </w:pPr>
    </w:p>
    <w:p w:rsidR="003263A4" w:rsidRDefault="004342F9" w:rsidP="00BE2C8F">
      <w:pPr>
        <w:ind w:left="720" w:hangingChars="200" w:hanging="720"/>
        <w:rPr>
          <w:sz w:val="36"/>
        </w:rPr>
      </w:pPr>
      <w:r>
        <w:rPr>
          <w:noProof/>
          <w:sz w:val="36"/>
        </w:rPr>
        <w:pict>
          <v:shape id="_x0000_s1162" type="#_x0000_t202" style="position:absolute;left:0;text-align:left;margin-left:-38.65pt;margin-top:-18.4pt;width:90.7pt;height:96.75pt;z-index:251676672;mso-width-relative:margin;mso-height-relative:margin" stroked="f">
            <v:fill opacity="0"/>
            <v:textbox>
              <w:txbxContent>
                <w:p w:rsidR="00D920F3" w:rsidRPr="00F53E8F" w:rsidRDefault="00D920F3" w:rsidP="00D920F3">
                  <w:pPr>
                    <w:rPr>
                      <w:rFonts w:ascii="HG教科書体" w:eastAsia="HG教科書体"/>
                      <w:color w:val="BFBFBF" w:themeColor="background1" w:themeShade="BF"/>
                      <w:sz w:val="150"/>
                      <w:szCs w:val="150"/>
                    </w:rPr>
                  </w:pPr>
                  <w:r>
                    <w:rPr>
                      <w:rFonts w:ascii="HG教科書体" w:eastAsia="HG教科書体" w:hint="eastAsia"/>
                      <w:color w:val="BFBFBF" w:themeColor="background1" w:themeShade="BF"/>
                      <w:sz w:val="150"/>
                      <w:szCs w:val="150"/>
                    </w:rPr>
                    <w:t>へ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_x0000_s1159" type="#_x0000_t202" style="position:absolute;left:0;text-align:left;margin-left:-37.9pt;margin-top:357.35pt;width:90.7pt;height:96.75pt;z-index:251674624;mso-width-relative:margin;mso-height-relative:margin" stroked="f">
            <v:fill opacity="0"/>
            <v:textbox>
              <w:txbxContent>
                <w:p w:rsidR="00F53E8F" w:rsidRPr="00F53E8F" w:rsidRDefault="00F53E8F" w:rsidP="00F53E8F">
                  <w:pPr>
                    <w:rPr>
                      <w:rFonts w:ascii="HG教科書体" w:eastAsia="HG教科書体"/>
                      <w:color w:val="BFBFBF" w:themeColor="background1" w:themeShade="BF"/>
                      <w:sz w:val="150"/>
                      <w:szCs w:val="150"/>
                    </w:rPr>
                  </w:pPr>
                  <w:r>
                    <w:rPr>
                      <w:rFonts w:ascii="HG教科書体" w:eastAsia="HG教科書体" w:hint="eastAsia"/>
                      <w:color w:val="BFBFBF" w:themeColor="background1" w:themeShade="BF"/>
                      <w:sz w:val="150"/>
                      <w:szCs w:val="150"/>
                    </w:rPr>
                    <w:t>ろ</w:t>
                  </w:r>
                </w:p>
              </w:txbxContent>
            </v:textbox>
          </v:shape>
        </w:pict>
      </w:r>
    </w:p>
    <w:p w:rsidR="00891D31" w:rsidRDefault="00F53E8F" w:rsidP="00F53E8F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lastRenderedPageBreak/>
        <w:t>（２）きょうか</w:t>
      </w:r>
      <w:proofErr w:type="gramStart"/>
      <w:r>
        <w:rPr>
          <w:rFonts w:hint="eastAsia"/>
          <w:sz w:val="36"/>
        </w:rPr>
        <w:t>しょ</w:t>
      </w:r>
      <w:proofErr w:type="gramEnd"/>
      <w:r>
        <w:rPr>
          <w:rFonts w:hint="eastAsia"/>
          <w:sz w:val="36"/>
        </w:rPr>
        <w:t xml:space="preserve">　３８</w:t>
      </w:r>
      <w:proofErr w:type="gramStart"/>
      <w:r w:rsidR="00BE2C8F">
        <w:rPr>
          <w:rFonts w:hint="eastAsia"/>
          <w:sz w:val="36"/>
        </w:rPr>
        <w:t>ぺ</w:t>
      </w:r>
      <w:proofErr w:type="gramEnd"/>
      <w:r w:rsidR="00BE2C8F">
        <w:rPr>
          <w:rFonts w:hint="eastAsia"/>
          <w:sz w:val="36"/>
        </w:rPr>
        <w:t>ー</w:t>
      </w:r>
      <w:proofErr w:type="gramStart"/>
      <w:r w:rsidR="00BE2C8F">
        <w:rPr>
          <w:rFonts w:hint="eastAsia"/>
          <w:sz w:val="36"/>
        </w:rPr>
        <w:t>じ</w:t>
      </w:r>
      <w:r>
        <w:rPr>
          <w:rFonts w:hint="eastAsia"/>
          <w:sz w:val="36"/>
        </w:rPr>
        <w:t>の</w:t>
      </w:r>
      <w:proofErr w:type="gramEnd"/>
      <w:r>
        <w:rPr>
          <w:rFonts w:hint="eastAsia"/>
          <w:sz w:val="36"/>
        </w:rPr>
        <w:t xml:space="preserve">　ことばを　うめま</w:t>
      </w:r>
      <w:r w:rsidR="00BE2C8F">
        <w:rPr>
          <w:rFonts w:hint="eastAsia"/>
          <w:sz w:val="36"/>
        </w:rPr>
        <w:t>しょう。</w:t>
      </w:r>
      <w:r>
        <w:rPr>
          <w:rFonts w:hint="eastAsia"/>
          <w:sz w:val="36"/>
        </w:rPr>
        <w:t>（きょうか</w:t>
      </w:r>
      <w:proofErr w:type="gramStart"/>
      <w:r>
        <w:rPr>
          <w:rFonts w:hint="eastAsia"/>
          <w:sz w:val="36"/>
        </w:rPr>
        <w:t>しょを</w:t>
      </w:r>
      <w:proofErr w:type="gramEnd"/>
      <w:r>
        <w:rPr>
          <w:rFonts w:hint="eastAsia"/>
          <w:sz w:val="36"/>
        </w:rPr>
        <w:t xml:space="preserve">　みながら　ひだりの　わくに　かきましょう。）</w:t>
      </w:r>
    </w:p>
    <w:tbl>
      <w:tblPr>
        <w:tblStyle w:val="a9"/>
        <w:tblpPr w:leftFromText="142" w:rightFromText="142" w:tblpX="428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034F60" w:rsidTr="00034F60">
        <w:trPr>
          <w:trHeight w:val="737"/>
        </w:trPr>
        <w:tc>
          <w:tcPr>
            <w:tcW w:w="1474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034F60">
        <w:trPr>
          <w:trHeight w:val="737"/>
        </w:trPr>
        <w:tc>
          <w:tcPr>
            <w:tcW w:w="1474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1F63D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034F60">
        <w:trPr>
          <w:trHeight w:val="737"/>
        </w:trPr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034F60">
        <w:trPr>
          <w:trHeight w:val="737"/>
        </w:trPr>
        <w:tc>
          <w:tcPr>
            <w:tcW w:w="1474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vMerge w:val="restart"/>
            <w:tcBorders>
              <w:top w:val="single" w:sz="12" w:space="0" w:color="auto"/>
              <w:left w:val="nil"/>
              <w:right w:val="single" w:sz="12" w:space="0" w:color="FFFFFF" w:themeColor="background1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FFFFFF" w:themeColor="background1"/>
              <w:right w:val="nil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nil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034F60">
        <w:trPr>
          <w:trHeight w:val="737"/>
        </w:trPr>
        <w:tc>
          <w:tcPr>
            <w:tcW w:w="147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vMerge/>
            <w:tcBorders>
              <w:left w:val="nil"/>
              <w:right w:val="single" w:sz="12" w:space="0" w:color="FFFFFF" w:themeColor="background1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vMerge/>
            <w:tcBorders>
              <w:left w:val="single" w:sz="12" w:space="0" w:color="FFFFFF" w:themeColor="background1"/>
              <w:right w:val="nil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034F60">
        <w:trPr>
          <w:gridBefore w:val="3"/>
          <w:wBefore w:w="2211" w:type="dxa"/>
          <w:trHeight w:val="737"/>
        </w:trPr>
        <w:tc>
          <w:tcPr>
            <w:tcW w:w="737" w:type="dxa"/>
            <w:vMerge/>
            <w:tcBorders>
              <w:left w:val="single" w:sz="12" w:space="0" w:color="FFFFFF" w:themeColor="background1"/>
              <w:bottom w:val="nil"/>
              <w:right w:val="nil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034F60">
        <w:trPr>
          <w:trHeight w:val="737"/>
        </w:trPr>
        <w:tc>
          <w:tcPr>
            <w:tcW w:w="221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034F60">
        <w:trPr>
          <w:trHeight w:val="2271"/>
        </w:trPr>
        <w:tc>
          <w:tcPr>
            <w:tcW w:w="2211" w:type="dxa"/>
            <w:gridSpan w:val="3"/>
            <w:vMerge/>
            <w:tcBorders>
              <w:left w:val="nil"/>
              <w:bottom w:val="single" w:sz="12" w:space="0" w:color="FFFFFF" w:themeColor="background1"/>
              <w:right w:val="nil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FFFFFF" w:themeColor="background1"/>
              <w:right w:val="nil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034F60">
        <w:trPr>
          <w:gridBefore w:val="4"/>
          <w:wBefore w:w="2948" w:type="dxa"/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034F60">
        <w:trPr>
          <w:trHeight w:val="737"/>
        </w:trPr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034F60">
        <w:trPr>
          <w:trHeight w:val="737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AD276B">
        <w:trPr>
          <w:trHeight w:val="737"/>
        </w:trPr>
        <w:tc>
          <w:tcPr>
            <w:tcW w:w="147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034F60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  <w:tr w:rsidR="00034F60" w:rsidTr="00034F60">
        <w:trPr>
          <w:trHeight w:val="737"/>
        </w:trPr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4F60" w:rsidRDefault="00034F60" w:rsidP="00034F60">
            <w:pPr>
              <w:rPr>
                <w:sz w:val="36"/>
              </w:rPr>
            </w:pPr>
          </w:p>
        </w:tc>
      </w:tr>
    </w:tbl>
    <w:tbl>
      <w:tblPr>
        <w:tblpPr w:leftFromText="142" w:rightFromText="142" w:vertAnchor="page" w:tblpX="4418" w:tblpY="5955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297"/>
      </w:tblGrid>
      <w:tr w:rsidR="00034F60" w:rsidTr="00034F60">
        <w:trPr>
          <w:gridBefore w:val="1"/>
          <w:wBefore w:w="526" w:type="dxa"/>
          <w:trHeight w:val="14"/>
        </w:trPr>
        <w:tc>
          <w:tcPr>
            <w:tcW w:w="297" w:type="dxa"/>
            <w:textDirection w:val="tbRlV"/>
          </w:tcPr>
          <w:p w:rsidR="00034F60" w:rsidRDefault="00034F60" w:rsidP="00034F60">
            <w:pPr>
              <w:widowControl/>
              <w:ind w:left="113" w:right="113"/>
              <w:jc w:val="left"/>
              <w:rPr>
                <w:sz w:val="36"/>
              </w:rPr>
            </w:pPr>
          </w:p>
        </w:tc>
      </w:tr>
      <w:tr w:rsidR="00034F60" w:rsidTr="00034F60">
        <w:trPr>
          <w:gridAfter w:val="1"/>
          <w:wAfter w:w="297" w:type="dxa"/>
          <w:trHeight w:val="720"/>
        </w:trPr>
        <w:tc>
          <w:tcPr>
            <w:tcW w:w="526" w:type="dxa"/>
            <w:textDirection w:val="tbRlV"/>
          </w:tcPr>
          <w:p w:rsidR="00034F60" w:rsidRDefault="00034F60" w:rsidP="00034F60">
            <w:pPr>
              <w:widowControl/>
              <w:ind w:left="113" w:right="113"/>
              <w:jc w:val="left"/>
              <w:rPr>
                <w:sz w:val="36"/>
              </w:rPr>
            </w:pPr>
          </w:p>
        </w:tc>
      </w:tr>
    </w:tbl>
    <w:tbl>
      <w:tblPr>
        <w:tblpPr w:leftFromText="142" w:rightFromText="142" w:vertAnchor="page" w:tblpX="4127" w:tblpY="5996"/>
        <w:tblOverlap w:val="nev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"/>
      </w:tblGrid>
      <w:tr w:rsidR="00034F60" w:rsidTr="00034F60">
        <w:trPr>
          <w:trHeight w:val="720"/>
        </w:trPr>
        <w:tc>
          <w:tcPr>
            <w:tcW w:w="297" w:type="dxa"/>
            <w:textDirection w:val="tbRlV"/>
          </w:tcPr>
          <w:p w:rsidR="00034F60" w:rsidRDefault="00034F60" w:rsidP="00034F60">
            <w:pPr>
              <w:widowControl/>
              <w:ind w:left="113" w:right="113"/>
              <w:jc w:val="left"/>
              <w:rPr>
                <w:sz w:val="36"/>
              </w:rPr>
            </w:pPr>
          </w:p>
        </w:tc>
      </w:tr>
    </w:tbl>
    <w:p w:rsidR="006823F0" w:rsidRDefault="006823F0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4342F9" w:rsidP="006823F0">
      <w:pPr>
        <w:widowControl/>
        <w:jc w:val="left"/>
        <w:rPr>
          <w:sz w:val="36"/>
        </w:rPr>
      </w:pPr>
      <w:r>
        <w:rPr>
          <w:noProof/>
          <w:sz w:val="36"/>
        </w:rPr>
        <w:pict>
          <v:roundrect id="_x0000_s1164" style="position:absolute;margin-left:-29.95pt;margin-top:331.85pt;width:261pt;height:70.5pt;z-index:251677696" arcsize="10923f">
            <v:textbox inset="5.85pt,.7pt,5.85pt,.7pt">
              <w:txbxContent>
                <w:p w:rsidR="00D920F3" w:rsidRDefault="00D920F3">
                  <w:r>
                    <w:rPr>
                      <w:rFonts w:hint="eastAsia"/>
                    </w:rPr>
                    <w:t xml:space="preserve">もっと　れんしゅう　したい　ひとは、　</w:t>
                  </w:r>
                  <w:r w:rsidR="003C59D2">
                    <w:rPr>
                      <w:rFonts w:hint="eastAsia"/>
                    </w:rPr>
                    <w:t xml:space="preserve">しりとりのように　</w:t>
                  </w:r>
                  <w:r>
                    <w:rPr>
                      <w:rFonts w:hint="eastAsia"/>
                    </w:rPr>
                    <w:t xml:space="preserve">のーとに　</w:t>
                  </w:r>
                  <w:r w:rsidR="003C59D2">
                    <w:rPr>
                      <w:rFonts w:hint="eastAsia"/>
                    </w:rPr>
                    <w:t xml:space="preserve">ことばを　</w:t>
                  </w:r>
                  <w:r>
                    <w:rPr>
                      <w:rFonts w:hint="eastAsia"/>
                    </w:rPr>
                    <w:t>かいてみよう。</w:t>
                  </w:r>
                </w:p>
                <w:p w:rsidR="00D920F3" w:rsidRPr="00D920F3" w:rsidRDefault="00D920F3">
                  <w:r>
                    <w:rPr>
                      <w:rFonts w:hint="eastAsia"/>
                    </w:rPr>
                    <w:t>おうちの　ひとと　いっしょに　するのも　いいですね。</w:t>
                  </w:r>
                </w:p>
              </w:txbxContent>
            </v:textbox>
          </v:roundrect>
        </w:pict>
      </w:r>
      <w:r>
        <w:rPr>
          <w:noProof/>
          <w:sz w:val="36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60" type="#_x0000_t62" style="position:absolute;margin-left:-29.95pt;margin-top:220.1pt;width:218.25pt;height:76.5pt;z-index:251675648" adj="17226,-6141">
            <v:textbox inset="5.85pt,.7pt,5.85pt,.7pt">
              <w:txbxContent>
                <w:p w:rsidR="00034F60" w:rsidRDefault="00034F60">
                  <w:r>
                    <w:rPr>
                      <w:rFonts w:hint="eastAsia"/>
                    </w:rPr>
                    <w:t>あたらしい　ひらがなの　かきじゅんに　きを　つけようね。</w:t>
                  </w:r>
                </w:p>
                <w:p w:rsidR="00034F60" w:rsidRDefault="00034F60">
                  <w:r>
                    <w:rPr>
                      <w:rFonts w:hint="eastAsia"/>
                    </w:rPr>
                    <w:t>えを　みながら　ことばを　かんがえよう。</w:t>
                  </w:r>
                </w:p>
              </w:txbxContent>
            </v:textbox>
          </v:shape>
        </w:pict>
      </w:r>
    </w:p>
    <w:p w:rsidR="00C170E5" w:rsidRDefault="00C170E5" w:rsidP="00C170E5">
      <w:pPr>
        <w:rPr>
          <w:sz w:val="36"/>
        </w:rPr>
      </w:pPr>
      <w:r>
        <w:rPr>
          <w:rFonts w:hint="eastAsia"/>
          <w:sz w:val="36"/>
        </w:rPr>
        <w:t>（</w:t>
      </w:r>
      <w:r w:rsidR="00D920F3">
        <w:rPr>
          <w:rFonts w:hint="eastAsia"/>
          <w:sz w:val="36"/>
        </w:rPr>
        <w:t>３</w:t>
      </w:r>
      <w:r>
        <w:rPr>
          <w:rFonts w:hint="eastAsia"/>
          <w:sz w:val="36"/>
        </w:rPr>
        <w:t>）ふりかえり</w:t>
      </w:r>
      <w:r w:rsidR="002218BB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（まるを　つけましょう。）</w:t>
      </w:r>
    </w:p>
    <w:p w:rsidR="003778C1" w:rsidRDefault="00891D31" w:rsidP="00F53E8F">
      <w:pPr>
        <w:spacing w:line="0" w:lineRule="atLeast"/>
        <w:ind w:firstLineChars="150" w:firstLine="540"/>
        <w:rPr>
          <w:sz w:val="36"/>
        </w:rPr>
      </w:pPr>
      <w:r>
        <w:rPr>
          <w:rFonts w:hint="eastAsia"/>
          <w:sz w:val="36"/>
        </w:rPr>
        <w:t>ひらがなを</w:t>
      </w:r>
      <w:r w:rsidR="00C170E5">
        <w:rPr>
          <w:rFonts w:hint="eastAsia"/>
          <w:sz w:val="36"/>
        </w:rPr>
        <w:t xml:space="preserve">　</w:t>
      </w:r>
      <w:r w:rsidR="003778C1">
        <w:rPr>
          <w:rFonts w:hint="eastAsia"/>
          <w:sz w:val="36"/>
        </w:rPr>
        <w:t xml:space="preserve">ていねいに　</w:t>
      </w:r>
      <w:r w:rsidR="00C170E5">
        <w:rPr>
          <w:rFonts w:hint="eastAsia"/>
          <w:sz w:val="36"/>
        </w:rPr>
        <w:t>かくことが　できました</w:t>
      </w:r>
      <w:r w:rsidR="003778C1">
        <w:rPr>
          <w:rFonts w:hint="eastAsia"/>
          <w:sz w:val="36"/>
        </w:rPr>
        <w:t>か</w:t>
      </w:r>
      <w:r w:rsidR="006210E4">
        <w:rPr>
          <w:rFonts w:hint="eastAsia"/>
          <w:sz w:val="36"/>
        </w:rPr>
        <w:t>。</w:t>
      </w:r>
      <w:r w:rsidR="002218BB">
        <w:rPr>
          <w:rFonts w:hint="eastAsia"/>
          <w:sz w:val="36"/>
        </w:rPr>
        <w:t xml:space="preserve">　　</w:t>
      </w:r>
      <w:r w:rsidR="00C170E5">
        <w:rPr>
          <w:rFonts w:hint="eastAsia"/>
          <w:sz w:val="36"/>
        </w:rPr>
        <w:t>（　はい　　もうすこし　）</w:t>
      </w:r>
    </w:p>
    <w:p w:rsidR="002218BB" w:rsidRDefault="002218BB" w:rsidP="000C29F5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 xml:space="preserve">　</w:t>
      </w:r>
      <w:r w:rsidR="00034F60">
        <w:rPr>
          <w:rFonts w:hint="eastAsia"/>
          <w:sz w:val="36"/>
        </w:rPr>
        <w:t>あたらしい　ひらがなを　おぼえられ　ましたか。</w:t>
      </w:r>
      <w:r w:rsidR="0020255C">
        <w:rPr>
          <w:rFonts w:hint="eastAsia"/>
          <w:sz w:val="36"/>
        </w:rPr>
        <w:t xml:space="preserve">　　</w:t>
      </w:r>
      <w:r>
        <w:rPr>
          <w:rFonts w:hint="eastAsia"/>
          <w:sz w:val="36"/>
        </w:rPr>
        <w:t xml:space="preserve">　 （　はい　　もうすこし　）</w:t>
      </w:r>
    </w:p>
    <w:p w:rsidR="00436F1F" w:rsidRDefault="00C170E5" w:rsidP="002218BB">
      <w:pPr>
        <w:widowControl/>
        <w:spacing w:line="0" w:lineRule="atLeast"/>
        <w:jc w:val="left"/>
        <w:rPr>
          <w:sz w:val="36"/>
        </w:rPr>
      </w:pPr>
      <w:r>
        <w:rPr>
          <w:rFonts w:hint="eastAsia"/>
        </w:rPr>
        <w:t xml:space="preserve">　</w:t>
      </w:r>
      <w:r w:rsidR="00553138">
        <w:rPr>
          <w:rFonts w:hint="eastAsia"/>
          <w:sz w:val="36"/>
        </w:rPr>
        <w:t xml:space="preserve"> </w:t>
      </w:r>
      <w:r w:rsidR="00034F60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たのしく　べんきょう　できましたか。</w:t>
      </w:r>
      <w:r w:rsidR="002218BB">
        <w:rPr>
          <w:rFonts w:hint="eastAsia"/>
          <w:sz w:val="36"/>
        </w:rPr>
        <w:t xml:space="preserve">　　　　　　　　　   </w:t>
      </w:r>
      <w:r>
        <w:rPr>
          <w:rFonts w:hint="eastAsia"/>
          <w:sz w:val="36"/>
        </w:rPr>
        <w:t>（　はい　　もうすこし　）</w:t>
      </w:r>
    </w:p>
    <w:sectPr w:rsidR="00436F1F" w:rsidSect="002218BB">
      <w:headerReference w:type="default" r:id="rId7"/>
      <w:pgSz w:w="11906" w:h="16838"/>
      <w:pgMar w:top="1418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F1D" w:rsidRDefault="00086F1D" w:rsidP="00C170E5">
      <w:r>
        <w:separator/>
      </w:r>
    </w:p>
  </w:endnote>
  <w:endnote w:type="continuationSeparator" w:id="0">
    <w:p w:rsidR="00086F1D" w:rsidRDefault="00086F1D" w:rsidP="00C1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F1D" w:rsidRDefault="00086F1D" w:rsidP="00C170E5">
      <w:r>
        <w:separator/>
      </w:r>
    </w:p>
  </w:footnote>
  <w:footnote w:type="continuationSeparator" w:id="0">
    <w:p w:rsidR="00086F1D" w:rsidRDefault="00086F1D" w:rsidP="00C1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EC" w:rsidRPr="00BB7BEC" w:rsidRDefault="00C170E5">
    <w:pPr>
      <w:pStyle w:val="a3"/>
      <w:rPr>
        <w:rFonts w:ascii="ＭＳ Ｐゴシック" w:eastAsia="ＭＳ Ｐゴシック" w:hAnsi="ＭＳ Ｐゴシック"/>
        <w:bdr w:val="single" w:sz="4" w:space="0" w:color="auto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6F7110">
      <w:rPr>
        <w:rFonts w:ascii="ＭＳ Ｐゴシック" w:eastAsia="ＭＳ Ｐゴシック" w:hAnsi="ＭＳ Ｐゴシック" w:hint="eastAsia"/>
        <w:bdr w:val="single" w:sz="4" w:space="0" w:color="auto"/>
      </w:rPr>
      <w:t>２０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0E5"/>
    <w:rsid w:val="00034F60"/>
    <w:rsid w:val="00086F1D"/>
    <w:rsid w:val="000923BC"/>
    <w:rsid w:val="000B4E49"/>
    <w:rsid w:val="000C29F5"/>
    <w:rsid w:val="000E35F1"/>
    <w:rsid w:val="00125E65"/>
    <w:rsid w:val="001655AE"/>
    <w:rsid w:val="00181509"/>
    <w:rsid w:val="001D1256"/>
    <w:rsid w:val="0020255C"/>
    <w:rsid w:val="002218BB"/>
    <w:rsid w:val="002A77EF"/>
    <w:rsid w:val="002B4F23"/>
    <w:rsid w:val="002C2B67"/>
    <w:rsid w:val="00301148"/>
    <w:rsid w:val="0030425C"/>
    <w:rsid w:val="003263A4"/>
    <w:rsid w:val="00345557"/>
    <w:rsid w:val="003778C1"/>
    <w:rsid w:val="003C59D2"/>
    <w:rsid w:val="00415AA5"/>
    <w:rsid w:val="004342F9"/>
    <w:rsid w:val="00436F1F"/>
    <w:rsid w:val="00465709"/>
    <w:rsid w:val="004E30F0"/>
    <w:rsid w:val="004F038A"/>
    <w:rsid w:val="0051274C"/>
    <w:rsid w:val="0051472F"/>
    <w:rsid w:val="00534014"/>
    <w:rsid w:val="00546CB6"/>
    <w:rsid w:val="00553138"/>
    <w:rsid w:val="005645BD"/>
    <w:rsid w:val="00576335"/>
    <w:rsid w:val="006210E4"/>
    <w:rsid w:val="00627566"/>
    <w:rsid w:val="00680CC0"/>
    <w:rsid w:val="006823F0"/>
    <w:rsid w:val="006D07FB"/>
    <w:rsid w:val="006F7110"/>
    <w:rsid w:val="007161A8"/>
    <w:rsid w:val="007634DC"/>
    <w:rsid w:val="007F50E9"/>
    <w:rsid w:val="00832131"/>
    <w:rsid w:val="0083220B"/>
    <w:rsid w:val="00891D31"/>
    <w:rsid w:val="009746E5"/>
    <w:rsid w:val="00974D30"/>
    <w:rsid w:val="009864AF"/>
    <w:rsid w:val="00987413"/>
    <w:rsid w:val="00992A39"/>
    <w:rsid w:val="009D5849"/>
    <w:rsid w:val="009D79AB"/>
    <w:rsid w:val="009D7B85"/>
    <w:rsid w:val="009F1ED6"/>
    <w:rsid w:val="00A51A51"/>
    <w:rsid w:val="00A655CA"/>
    <w:rsid w:val="00A83081"/>
    <w:rsid w:val="00B23844"/>
    <w:rsid w:val="00B728E3"/>
    <w:rsid w:val="00B86BF0"/>
    <w:rsid w:val="00BB7BEC"/>
    <w:rsid w:val="00BE2C8F"/>
    <w:rsid w:val="00C0540E"/>
    <w:rsid w:val="00C170E5"/>
    <w:rsid w:val="00C23599"/>
    <w:rsid w:val="00C632A9"/>
    <w:rsid w:val="00C67F92"/>
    <w:rsid w:val="00D210F0"/>
    <w:rsid w:val="00D651BF"/>
    <w:rsid w:val="00D920F3"/>
    <w:rsid w:val="00DE3231"/>
    <w:rsid w:val="00E00343"/>
    <w:rsid w:val="00E50E64"/>
    <w:rsid w:val="00E84773"/>
    <w:rsid w:val="00F46765"/>
    <w:rsid w:val="00F534E5"/>
    <w:rsid w:val="00F53E8F"/>
    <w:rsid w:val="00F84626"/>
    <w:rsid w:val="00FA5A26"/>
    <w:rsid w:val="00FD76B9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160"/>
      </o:rules>
    </o:shapelayout>
  </w:shapeDefaults>
  <w:decimalSymbol w:val="."/>
  <w:listSeparator w:val=","/>
  <w15:docId w15:val="{D3F08B6C-6EA2-411F-A4B2-5B78D277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D8951-F7A7-4DDC-B99B-EBBE7956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ichikawa2017</cp:lastModifiedBy>
  <cp:revision>8</cp:revision>
  <dcterms:created xsi:type="dcterms:W3CDTF">2020-05-25T00:10:00Z</dcterms:created>
  <dcterms:modified xsi:type="dcterms:W3CDTF">2020-05-25T06:51:00Z</dcterms:modified>
</cp:coreProperties>
</file>