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827B" w14:textId="74B33282" w:rsidR="00D6706A" w:rsidRDefault="000C341C">
      <w:r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0F7B212D" wp14:editId="0BF02C37">
            <wp:simplePos x="0" y="0"/>
            <wp:positionH relativeFrom="column">
              <wp:posOffset>2427605</wp:posOffset>
            </wp:positionH>
            <wp:positionV relativeFrom="paragraph">
              <wp:posOffset>-155575</wp:posOffset>
            </wp:positionV>
            <wp:extent cx="733425" cy="738773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市川小校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06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8ED9F" wp14:editId="53E10F0F">
                <wp:simplePos x="0" y="0"/>
                <wp:positionH relativeFrom="column">
                  <wp:posOffset>2132965</wp:posOffset>
                </wp:positionH>
                <wp:positionV relativeFrom="paragraph">
                  <wp:posOffset>-205740</wp:posOffset>
                </wp:positionV>
                <wp:extent cx="6134100" cy="809625"/>
                <wp:effectExtent l="0" t="0" r="19050" b="28575"/>
                <wp:wrapNone/>
                <wp:docPr id="1" name="四角形: 対角を丸め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09625"/>
                        </a:xfrm>
                        <a:prstGeom prst="round2DiagRect">
                          <a:avLst>
                            <a:gd name="adj1" fmla="val 16667"/>
                            <a:gd name="adj2" fmla="val 1163"/>
                          </a:avLst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060F" id="四角形: 対角を丸める 1" o:spid="_x0000_s1026" style="position:absolute;left:0;text-align:left;margin-left:167.95pt;margin-top:-16.2pt;width:483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410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" path="m134940,l6124684,v5200,,9416,4216,9416,9416l6134100,674685v,74525,-60415,134940,-134940,134940l9416,809625c4216,809625,,805409,,800209l,134940c,60415,60415,,134940,xe" filled="f" strokecolor="black [3213]" strokeweight="2pt">
                <v:stroke linestyle="thinThin" joinstyle="miter"/>
                <v:path arrowok="t" o:connecttype="custom" o:connectlocs="134940,0;6124684,0;6134100,9416;6134100,674685;5999160,809625;9416,809625;0,800209;0,134940;134940,0" o:connectangles="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6488F" wp14:editId="263CBCCA">
                <wp:simplePos x="0" y="0"/>
                <wp:positionH relativeFrom="column">
                  <wp:posOffset>2990215</wp:posOffset>
                </wp:positionH>
                <wp:positionV relativeFrom="paragraph">
                  <wp:posOffset>-148590</wp:posOffset>
                </wp:positionV>
                <wp:extent cx="5172075" cy="7715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C924D" w14:textId="77777777" w:rsidR="00557231" w:rsidRPr="002F2661" w:rsidRDefault="00557231" w:rsidP="000C341C">
                            <w:pPr>
                              <w:spacing w:line="420" w:lineRule="exact"/>
                              <w:ind w:firstLineChars="150" w:firstLine="471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150"/>
                                <w:szCs w:val="21"/>
                              </w:rPr>
                            </w:pPr>
                            <w:r w:rsidRPr="002F2661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Cs w:val="21"/>
                              </w:rPr>
                              <w:t>学校教育目標</w:t>
                            </w:r>
                          </w:p>
                          <w:p w14:paraId="26F59A52" w14:textId="77777777" w:rsidR="00557231" w:rsidRPr="00EA2D7C" w:rsidRDefault="00557231" w:rsidP="002F2661">
                            <w:pPr>
                              <w:spacing w:line="42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D7C">
                              <w:rPr>
                                <w:rFonts w:ascii="UD デジタル 教科書体 NP-B" w:eastAsia="UD デジタル 教科書体 NP-B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夢</w:t>
                            </w:r>
                            <w:r>
                              <w:rPr>
                                <w:rFonts w:ascii="UD デジタル 教科書体 NP-B" w:eastAsia="UD デジタル 教科書体 NP-B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A2D7C">
                              <w:rPr>
                                <w:rFonts w:ascii="UD デジタル 教科書体 NP-B" w:eastAsia="UD デジタル 教科書体 NP-B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実現に向けて行動する子供の育成</w:t>
                            </w:r>
                          </w:p>
                          <w:p w14:paraId="372E097E" w14:textId="77777777" w:rsidR="00557231" w:rsidRPr="00DA6F28" w:rsidRDefault="00557231" w:rsidP="00D6706A">
                            <w:pPr>
                              <w:spacing w:line="42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48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45pt;margin-top:-11.7pt;width:407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" fillcolor="white [3201]" stroked="f" strokeweight=".5pt">
                <v:textbox>
                  <w:txbxContent>
                    <w:p w14:paraId="762C924D" w14:textId="77777777" w:rsidR="00557231" w:rsidRPr="002F2661" w:rsidRDefault="00557231" w:rsidP="000C341C">
                      <w:pPr>
                        <w:spacing w:line="420" w:lineRule="exact"/>
                        <w:ind w:firstLineChars="150" w:firstLine="471"/>
                        <w:jc w:val="left"/>
                        <w:rPr>
                          <w:rFonts w:ascii="ＭＳ Ｐゴシック" w:eastAsia="ＭＳ Ｐゴシック" w:hAnsi="ＭＳ Ｐゴシック"/>
                          <w:w w:val="150"/>
                          <w:szCs w:val="21"/>
                        </w:rPr>
                      </w:pPr>
                      <w:r w:rsidRPr="002F2661">
                        <w:rPr>
                          <w:rFonts w:ascii="ＭＳ Ｐゴシック" w:eastAsia="ＭＳ Ｐゴシック" w:hAnsi="ＭＳ Ｐゴシック" w:hint="eastAsia"/>
                          <w:w w:val="150"/>
                          <w:szCs w:val="21"/>
                        </w:rPr>
                        <w:t>学校教育目標</w:t>
                      </w:r>
                    </w:p>
                    <w:p w14:paraId="26F59A52" w14:textId="77777777" w:rsidR="00557231" w:rsidRPr="00EA2D7C" w:rsidRDefault="00557231" w:rsidP="002F2661">
                      <w:pPr>
                        <w:spacing w:line="420" w:lineRule="exact"/>
                        <w:jc w:val="right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2D7C">
                        <w:rPr>
                          <w:rFonts w:ascii="UD デジタル 教科書体 NP-B" w:eastAsia="UD デジタル 教科書体 NP-B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夢</w:t>
                      </w:r>
                      <w:r>
                        <w:rPr>
                          <w:rFonts w:ascii="UD デジタル 教科書体 NP-B" w:eastAsia="UD デジタル 教科書体 NP-B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EA2D7C">
                        <w:rPr>
                          <w:rFonts w:ascii="UD デジタル 教科書体 NP-B" w:eastAsia="UD デジタル 教科書体 NP-B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実現に向けて行動する子供の育成</w:t>
                      </w:r>
                    </w:p>
                    <w:p w14:paraId="372E097E" w14:textId="77777777" w:rsidR="00557231" w:rsidRPr="00DA6F28" w:rsidRDefault="00557231" w:rsidP="00D6706A">
                      <w:pPr>
                        <w:spacing w:line="42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F12BA4B" wp14:editId="68036C1E">
                <wp:simplePos x="0" y="0"/>
                <wp:positionH relativeFrom="column">
                  <wp:posOffset>180340</wp:posOffset>
                </wp:positionH>
                <wp:positionV relativeFrom="paragraph">
                  <wp:posOffset>-167640</wp:posOffset>
                </wp:positionV>
                <wp:extent cx="1685925" cy="79057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E06A6" w14:textId="77777777" w:rsidR="00557231" w:rsidRPr="000C341C" w:rsidRDefault="00557231" w:rsidP="000C341C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C341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令和６年度　</w:t>
                            </w:r>
                          </w:p>
                          <w:p w14:paraId="126957FC" w14:textId="453BE130" w:rsidR="00557231" w:rsidRPr="000C341C" w:rsidRDefault="00557231" w:rsidP="000C341C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C341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市川市立市川小学校</w:t>
                            </w:r>
                          </w:p>
                          <w:p w14:paraId="11F1EF75" w14:textId="3B9C93AD" w:rsidR="00557231" w:rsidRPr="000C341C" w:rsidRDefault="00557231" w:rsidP="00FD54D2">
                            <w:pPr>
                              <w:spacing w:before="240" w:line="240" w:lineRule="exact"/>
                              <w:ind w:leftChars="100" w:left="21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52"/>
                              </w:rPr>
                            </w:pPr>
                            <w:r w:rsidRPr="000C341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52"/>
                              </w:rPr>
                              <w:t>経営</w:t>
                            </w:r>
                            <w:r w:rsidR="00FD54D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52"/>
                              </w:rPr>
                              <w:t>デザイン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BA4B" id="テキスト ボックス 6" o:spid="_x0000_s1027" type="#_x0000_t202" style="position:absolute;left:0;text-align:left;margin-left:14.2pt;margin-top:-13.2pt;width:132.75pt;height:62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" fillcolor="white [3201]" strokeweight="3pt">
                <v:textbox>
                  <w:txbxContent>
                    <w:p w14:paraId="16EE06A6" w14:textId="77777777" w:rsidR="00557231" w:rsidRPr="000C341C" w:rsidRDefault="00557231" w:rsidP="000C341C">
                      <w:pPr>
                        <w:spacing w:line="240" w:lineRule="exact"/>
                        <w:ind w:left="240" w:hangingChars="100" w:hanging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0C341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令和６年度　</w:t>
                      </w:r>
                    </w:p>
                    <w:p w14:paraId="126957FC" w14:textId="453BE130" w:rsidR="00557231" w:rsidRPr="000C341C" w:rsidRDefault="00557231" w:rsidP="000C341C">
                      <w:pPr>
                        <w:spacing w:line="240" w:lineRule="exact"/>
                        <w:ind w:left="240" w:hangingChars="100" w:hanging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0C341C">
                        <w:rPr>
                          <w:rFonts w:ascii="メイリオ" w:eastAsia="メイリオ" w:hAnsi="メイリオ" w:hint="eastAsia"/>
                          <w:sz w:val="24"/>
                        </w:rPr>
                        <w:t>市川市立市川小学校</w:t>
                      </w:r>
                    </w:p>
                    <w:p w14:paraId="11F1EF75" w14:textId="3B9C93AD" w:rsidR="00557231" w:rsidRPr="000C341C" w:rsidRDefault="00557231" w:rsidP="00FD54D2">
                      <w:pPr>
                        <w:spacing w:before="240" w:line="240" w:lineRule="exact"/>
                        <w:ind w:leftChars="100" w:left="21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52"/>
                        </w:rPr>
                      </w:pPr>
                      <w:r w:rsidRPr="000C341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52"/>
                        </w:rPr>
                        <w:t>経営</w:t>
                      </w:r>
                      <w:r w:rsidR="00FD54D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52"/>
                        </w:rPr>
                        <w:t>デザイン</w:t>
                      </w:r>
                    </w:p>
                  </w:txbxContent>
                </v:textbox>
              </v:shape>
            </w:pict>
          </mc:Fallback>
        </mc:AlternateContent>
      </w:r>
    </w:p>
    <w:p w14:paraId="0EF574D0" w14:textId="01A46CAD" w:rsidR="00D6706A" w:rsidRDefault="00D6706A"/>
    <w:p w14:paraId="798F1804" w14:textId="754964BD" w:rsidR="007D633E" w:rsidRDefault="007D633E">
      <w:bookmarkStart w:id="0" w:name="_GoBack"/>
      <w:bookmarkEnd w:id="0"/>
    </w:p>
    <w:p w14:paraId="01994419" w14:textId="0093F5B2" w:rsidR="00D6706A" w:rsidRDefault="000C341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58AF7" wp14:editId="4B5BF75F">
                <wp:simplePos x="0" y="0"/>
                <wp:positionH relativeFrom="column">
                  <wp:posOffset>504190</wp:posOffset>
                </wp:positionH>
                <wp:positionV relativeFrom="paragraph">
                  <wp:posOffset>201930</wp:posOffset>
                </wp:positionV>
                <wp:extent cx="4171950" cy="1485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CE64A19" w14:textId="77777777" w:rsidR="00557231" w:rsidRPr="006860D9" w:rsidRDefault="0055723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60D9">
                              <w:rPr>
                                <w:rFonts w:ascii="ＭＳ 明朝" w:eastAsia="ＭＳ 明朝" w:hAnsi="ＭＳ 明朝" w:hint="eastAsia"/>
                              </w:rPr>
                              <w:t>(１)</w:t>
                            </w:r>
                            <w:r w:rsidRPr="006860D9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6860D9">
                              <w:rPr>
                                <w:rFonts w:ascii="ＭＳ 明朝" w:eastAsia="ＭＳ 明朝" w:hAnsi="ＭＳ 明朝" w:hint="eastAsia"/>
                              </w:rPr>
                              <w:t>一人一人を大切にし、児童が伸びやかに育つ学年学級経営</w:t>
                            </w:r>
                          </w:p>
                          <w:p w14:paraId="29B5AC27" w14:textId="77777777" w:rsidR="00557231" w:rsidRPr="006860D9" w:rsidRDefault="0055723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60D9">
                              <w:rPr>
                                <w:rFonts w:ascii="ＭＳ 明朝" w:eastAsia="ＭＳ 明朝" w:hAnsi="ＭＳ 明朝" w:hint="eastAsia"/>
                              </w:rPr>
                              <w:t>(２) 自分の生き方について考えを深めるキャリア教育の推進</w:t>
                            </w:r>
                          </w:p>
                          <w:p w14:paraId="399A0C71" w14:textId="77777777" w:rsidR="00557231" w:rsidRPr="006860D9" w:rsidRDefault="0055723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60D9">
                              <w:rPr>
                                <w:rFonts w:ascii="ＭＳ 明朝" w:eastAsia="ＭＳ 明朝" w:hAnsi="ＭＳ 明朝" w:hint="eastAsia"/>
                              </w:rPr>
                              <w:t>(３)</w:t>
                            </w:r>
                            <w:r w:rsidRPr="006860D9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6860D9">
                              <w:rPr>
                                <w:rFonts w:ascii="ＭＳ 明朝" w:eastAsia="ＭＳ 明朝" w:hAnsi="ＭＳ 明朝" w:hint="eastAsia"/>
                              </w:rPr>
                              <w:t>自他の生命や人権を尊重する心、思いやりの育成</w:t>
                            </w:r>
                          </w:p>
                          <w:p w14:paraId="65DC0E56" w14:textId="77777777" w:rsidR="00557231" w:rsidRPr="006860D9" w:rsidRDefault="0055723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60D9">
                              <w:rPr>
                                <w:rFonts w:ascii="ＭＳ 明朝" w:eastAsia="ＭＳ 明朝" w:hAnsi="ＭＳ 明朝" w:hint="eastAsia"/>
                              </w:rPr>
                              <w:t>(４)</w:t>
                            </w:r>
                            <w:r w:rsidRPr="006860D9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6860D9">
                              <w:rPr>
                                <w:rFonts w:ascii="ＭＳ 明朝" w:eastAsia="ＭＳ 明朝" w:hAnsi="ＭＳ 明朝" w:hint="eastAsia"/>
                              </w:rPr>
                              <w:t>基礎基本の確実な定着と主体的で互いに学び合う授業の創造</w:t>
                            </w:r>
                          </w:p>
                          <w:p w14:paraId="461ED76D" w14:textId="77777777" w:rsidR="00557231" w:rsidRPr="006860D9" w:rsidRDefault="0055723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60D9">
                              <w:rPr>
                                <w:rFonts w:ascii="ＭＳ 明朝" w:eastAsia="ＭＳ 明朝" w:hAnsi="ＭＳ 明朝" w:hint="eastAsia"/>
                              </w:rPr>
                              <w:t>(５)</w:t>
                            </w:r>
                            <w:r w:rsidRPr="006860D9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6860D9">
                              <w:rPr>
                                <w:rFonts w:ascii="ＭＳ 明朝" w:eastAsia="ＭＳ 明朝" w:hAnsi="ＭＳ 明朝" w:hint="eastAsia"/>
                              </w:rPr>
                              <w:t>生活習慣の確立や自立を促す健康教育・体力向上の推進</w:t>
                            </w:r>
                          </w:p>
                          <w:p w14:paraId="283B56CD" w14:textId="77777777" w:rsidR="00557231" w:rsidRPr="006860D9" w:rsidRDefault="0055723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60D9">
                              <w:rPr>
                                <w:rFonts w:ascii="ＭＳ 明朝" w:eastAsia="ＭＳ 明朝" w:hAnsi="ＭＳ 明朝" w:hint="eastAsia"/>
                              </w:rPr>
                              <w:t>(６)</w:t>
                            </w:r>
                            <w:r w:rsidRPr="006860D9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6860D9">
                              <w:rPr>
                                <w:rFonts w:ascii="ＭＳ 明朝" w:eastAsia="ＭＳ 明朝" w:hAnsi="ＭＳ 明朝" w:hint="eastAsia"/>
                              </w:rPr>
                              <w:t>保護者や地域との連携を深め、信頼される学校づくり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8AF7" id="テキスト ボックス 14" o:spid="_x0000_s1028" type="#_x0000_t202" style="position:absolute;left:0;text-align:left;margin-left:39.7pt;margin-top:15.9pt;width:328.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" fillcolor="white [3201]" strokeweight="1pt">
                <v:stroke dashstyle="dash"/>
                <v:textbox>
                  <w:txbxContent>
                    <w:p w14:paraId="7CE64A19" w14:textId="77777777" w:rsidR="00557231" w:rsidRPr="006860D9" w:rsidRDefault="0055723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60D9">
                        <w:rPr>
                          <w:rFonts w:ascii="ＭＳ 明朝" w:eastAsia="ＭＳ 明朝" w:hAnsi="ＭＳ 明朝" w:hint="eastAsia"/>
                        </w:rPr>
                        <w:t>(１)</w:t>
                      </w:r>
                      <w:r w:rsidRPr="006860D9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6860D9">
                        <w:rPr>
                          <w:rFonts w:ascii="ＭＳ 明朝" w:eastAsia="ＭＳ 明朝" w:hAnsi="ＭＳ 明朝" w:hint="eastAsia"/>
                        </w:rPr>
                        <w:t>一人一人を大切にし、児童が伸びやかに育つ学年学級経営</w:t>
                      </w:r>
                    </w:p>
                    <w:p w14:paraId="29B5AC27" w14:textId="77777777" w:rsidR="00557231" w:rsidRPr="006860D9" w:rsidRDefault="0055723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60D9">
                        <w:rPr>
                          <w:rFonts w:ascii="ＭＳ 明朝" w:eastAsia="ＭＳ 明朝" w:hAnsi="ＭＳ 明朝" w:hint="eastAsia"/>
                        </w:rPr>
                        <w:t>(２) 自分の生き方について考えを深めるキャリア教育の推進</w:t>
                      </w:r>
                    </w:p>
                    <w:p w14:paraId="399A0C71" w14:textId="77777777" w:rsidR="00557231" w:rsidRPr="006860D9" w:rsidRDefault="0055723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60D9">
                        <w:rPr>
                          <w:rFonts w:ascii="ＭＳ 明朝" w:eastAsia="ＭＳ 明朝" w:hAnsi="ＭＳ 明朝" w:hint="eastAsia"/>
                        </w:rPr>
                        <w:t>(３)</w:t>
                      </w:r>
                      <w:r w:rsidRPr="006860D9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6860D9">
                        <w:rPr>
                          <w:rFonts w:ascii="ＭＳ 明朝" w:eastAsia="ＭＳ 明朝" w:hAnsi="ＭＳ 明朝" w:hint="eastAsia"/>
                        </w:rPr>
                        <w:t>自他の生命や人権を尊重する心、思いやりの育成</w:t>
                      </w:r>
                    </w:p>
                    <w:p w14:paraId="65DC0E56" w14:textId="77777777" w:rsidR="00557231" w:rsidRPr="006860D9" w:rsidRDefault="0055723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60D9">
                        <w:rPr>
                          <w:rFonts w:ascii="ＭＳ 明朝" w:eastAsia="ＭＳ 明朝" w:hAnsi="ＭＳ 明朝" w:hint="eastAsia"/>
                        </w:rPr>
                        <w:t>(４)</w:t>
                      </w:r>
                      <w:r w:rsidRPr="006860D9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6860D9">
                        <w:rPr>
                          <w:rFonts w:ascii="ＭＳ 明朝" w:eastAsia="ＭＳ 明朝" w:hAnsi="ＭＳ 明朝" w:hint="eastAsia"/>
                        </w:rPr>
                        <w:t>基礎基本の確実な定着と主体的で互いに学び合う授業の創造</w:t>
                      </w:r>
                    </w:p>
                    <w:p w14:paraId="461ED76D" w14:textId="77777777" w:rsidR="00557231" w:rsidRPr="006860D9" w:rsidRDefault="0055723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60D9">
                        <w:rPr>
                          <w:rFonts w:ascii="ＭＳ 明朝" w:eastAsia="ＭＳ 明朝" w:hAnsi="ＭＳ 明朝" w:hint="eastAsia"/>
                        </w:rPr>
                        <w:t>(５)</w:t>
                      </w:r>
                      <w:r w:rsidRPr="006860D9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6860D9">
                        <w:rPr>
                          <w:rFonts w:ascii="ＭＳ 明朝" w:eastAsia="ＭＳ 明朝" w:hAnsi="ＭＳ 明朝" w:hint="eastAsia"/>
                        </w:rPr>
                        <w:t>生活習慣の確立や自立を促す健康教育・体力向上の推進</w:t>
                      </w:r>
                    </w:p>
                    <w:p w14:paraId="283B56CD" w14:textId="77777777" w:rsidR="00557231" w:rsidRPr="006860D9" w:rsidRDefault="0055723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60D9">
                        <w:rPr>
                          <w:rFonts w:ascii="ＭＳ 明朝" w:eastAsia="ＭＳ 明朝" w:hAnsi="ＭＳ 明朝" w:hint="eastAsia"/>
                        </w:rPr>
                        <w:t>(６)</w:t>
                      </w:r>
                      <w:r w:rsidRPr="006860D9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6860D9">
                        <w:rPr>
                          <w:rFonts w:ascii="ＭＳ 明朝" w:eastAsia="ＭＳ 明朝" w:hAnsi="ＭＳ 明朝" w:hint="eastAsia"/>
                        </w:rPr>
                        <w:t>保護者や地域との連携を深め、信頼される学校づくり</w:t>
                      </w:r>
                    </w:p>
                  </w:txbxContent>
                </v:textbox>
              </v:shape>
            </w:pict>
          </mc:Fallback>
        </mc:AlternateContent>
      </w:r>
    </w:p>
    <w:p w14:paraId="6FD62342" w14:textId="21E7DA51" w:rsidR="00D6706A" w:rsidRDefault="00AC70C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9F56C1" wp14:editId="5C58C744">
                <wp:simplePos x="0" y="0"/>
                <wp:positionH relativeFrom="column">
                  <wp:posOffset>113665</wp:posOffset>
                </wp:positionH>
                <wp:positionV relativeFrom="paragraph">
                  <wp:posOffset>13335</wp:posOffset>
                </wp:positionV>
                <wp:extent cx="390525" cy="14097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4097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8B62FF" w14:textId="77777777" w:rsidR="00557231" w:rsidRPr="006B7262" w:rsidRDefault="00557231" w:rsidP="006B7262">
                            <w:pPr>
                              <w:spacing w:line="320" w:lineRule="exact"/>
                              <w:jc w:val="center"/>
                              <w:rPr>
                                <w:rFonts w:ascii="HGS明朝E" w:eastAsia="HGS明朝E" w:hAnsi="HGS明朝E"/>
                                <w:sz w:val="32"/>
                                <w:szCs w:val="32"/>
                              </w:rPr>
                            </w:pPr>
                            <w:r w:rsidRPr="006B7262">
                              <w:rPr>
                                <w:rFonts w:ascii="HGS明朝E" w:eastAsia="HGS明朝E" w:hAnsi="HGS明朝E" w:hint="eastAsia"/>
                                <w:sz w:val="32"/>
                                <w:szCs w:val="32"/>
                              </w:rPr>
                              <w:t>学校経営方針</w:t>
                            </w:r>
                          </w:p>
                          <w:p w14:paraId="3461AEF9" w14:textId="77777777" w:rsidR="00557231" w:rsidRDefault="0055723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56C1" id="テキスト ボックス 20" o:spid="_x0000_s1029" type="#_x0000_t202" style="position:absolute;left:0;text-align:left;margin-left:8.95pt;margin-top:1.05pt;width:30.75pt;height:1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" fillcolor="#fcc" strokeweight="1pt">
                <v:stroke dashstyle="dash"/>
                <v:textbox style="layout-flow:vertical-ideographic">
                  <w:txbxContent>
                    <w:p w14:paraId="2E8B62FF" w14:textId="77777777" w:rsidR="00557231" w:rsidRPr="006B7262" w:rsidRDefault="00557231" w:rsidP="006B7262">
                      <w:pPr>
                        <w:spacing w:line="320" w:lineRule="exact"/>
                        <w:jc w:val="center"/>
                        <w:rPr>
                          <w:rFonts w:ascii="HGS明朝E" w:eastAsia="HGS明朝E" w:hAnsi="HGS明朝E"/>
                          <w:sz w:val="32"/>
                          <w:szCs w:val="32"/>
                        </w:rPr>
                      </w:pPr>
                      <w:r w:rsidRPr="006B7262">
                        <w:rPr>
                          <w:rFonts w:ascii="HGS明朝E" w:eastAsia="HGS明朝E" w:hAnsi="HGS明朝E" w:hint="eastAsia"/>
                          <w:sz w:val="32"/>
                          <w:szCs w:val="32"/>
                        </w:rPr>
                        <w:t>学校経営方針</w:t>
                      </w:r>
                    </w:p>
                    <w:p w14:paraId="3461AEF9" w14:textId="77777777" w:rsidR="00557231" w:rsidRDefault="00557231"/>
                  </w:txbxContent>
                </v:textbox>
              </v:shape>
            </w:pict>
          </mc:Fallback>
        </mc:AlternateContent>
      </w:r>
      <w:r w:rsidR="00F76F6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166A60" wp14:editId="767A826D">
                <wp:simplePos x="0" y="0"/>
                <wp:positionH relativeFrom="column">
                  <wp:posOffset>4752975</wp:posOffset>
                </wp:positionH>
                <wp:positionV relativeFrom="paragraph">
                  <wp:posOffset>8890</wp:posOffset>
                </wp:positionV>
                <wp:extent cx="390525" cy="1409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4097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D009D4" w14:textId="110BF5D3" w:rsidR="00557231" w:rsidRPr="006B7262" w:rsidRDefault="00557231" w:rsidP="00F76F69">
                            <w:pPr>
                              <w:spacing w:line="320" w:lineRule="exact"/>
                              <w:jc w:val="center"/>
                              <w:rPr>
                                <w:rFonts w:ascii="HGS明朝E" w:eastAsia="HGS明朝E" w:hAnsi="HGS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32"/>
                                <w:szCs w:val="32"/>
                              </w:rPr>
                              <w:t>児童の姿</w:t>
                            </w:r>
                          </w:p>
                          <w:p w14:paraId="5F15B5D9" w14:textId="77777777" w:rsidR="00557231" w:rsidRDefault="00557231" w:rsidP="00F76F6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60" id="テキスト ボックス 4" o:spid="_x0000_s1030" type="#_x0000_t202" style="position:absolute;left:0;text-align:left;margin-left:374.25pt;margin-top:.7pt;width:30.75pt;height:1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" fillcolor="#fcc" strokeweight="1pt">
                <v:stroke dashstyle="dash"/>
                <v:textbox style="layout-flow:vertical-ideographic">
                  <w:txbxContent>
                    <w:p w14:paraId="03D009D4" w14:textId="110BF5D3" w:rsidR="00557231" w:rsidRPr="006B7262" w:rsidRDefault="00557231" w:rsidP="00F76F69">
                      <w:pPr>
                        <w:spacing w:line="320" w:lineRule="exact"/>
                        <w:jc w:val="center"/>
                        <w:rPr>
                          <w:rFonts w:ascii="HGS明朝E" w:eastAsia="HGS明朝E" w:hAnsi="HGS明朝E"/>
                          <w:sz w:val="32"/>
                          <w:szCs w:val="3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32"/>
                          <w:szCs w:val="32"/>
                        </w:rPr>
                        <w:t>児童の姿</w:t>
                      </w:r>
                    </w:p>
                    <w:p w14:paraId="5F15B5D9" w14:textId="77777777" w:rsidR="00557231" w:rsidRDefault="00557231" w:rsidP="00F76F69"/>
                  </w:txbxContent>
                </v:textbox>
              </v:shape>
            </w:pict>
          </mc:Fallback>
        </mc:AlternateContent>
      </w:r>
      <w:r w:rsidR="00F76F69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244F70CD" wp14:editId="0C7DF10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200525" cy="14478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447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8EEC4" w14:textId="7A646B8D" w:rsidR="00557231" w:rsidRPr="000D5198" w:rsidRDefault="00557231" w:rsidP="000D5198">
                            <w:pPr>
                              <w:spacing w:before="24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outline/>
                                <w:color w:val="000000" w:themeColor="text1"/>
                                <w:w w:val="150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198">
                              <w:rPr>
                                <w:rFonts w:ascii="ＭＳ 明朝" w:eastAsia="ＭＳ 明朝" w:hAnsi="ＭＳ 明朝" w:hint="eastAsia"/>
                                <w:outline/>
                                <w:color w:val="000000" w:themeColor="text1"/>
                                <w:w w:val="150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「行動する力」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outline/>
                                <w:color w:val="000000" w:themeColor="text1"/>
                                <w:w w:val="150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を持つ</w:t>
                            </w:r>
                          </w:p>
                          <w:p w14:paraId="2FB59687" w14:textId="0359C4ED" w:rsidR="00557231" w:rsidRDefault="00557231" w:rsidP="000316E8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0D519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問題や課題に向き合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い、</w:t>
                            </w:r>
                            <w:r w:rsidRPr="000D519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自ら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考え</w:t>
                            </w:r>
                            <w:r w:rsidRPr="000D519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行動する意識を高める</w:t>
                            </w:r>
                          </w:p>
                          <w:p w14:paraId="15C9863E" w14:textId="77777777" w:rsidR="00557231" w:rsidRPr="000D5198" w:rsidRDefault="00557231" w:rsidP="000D5198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7E3AB540" w14:textId="77777777" w:rsidR="00557231" w:rsidRDefault="00557231" w:rsidP="00AC70C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 w:rsidRPr="00AC70C2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〇きまりや学習など、物事の意味を考え、納得して取り組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み、</w:t>
                            </w:r>
                          </w:p>
                          <w:p w14:paraId="7224E9D5" w14:textId="73C240BE" w:rsidR="00557231" w:rsidRPr="00AC70C2" w:rsidRDefault="00557231" w:rsidP="00AC70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課題解決のための</w:t>
                            </w:r>
                            <w:r w:rsidRPr="00AC70C2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工夫ができる児童</w:t>
                            </w:r>
                          </w:p>
                          <w:p w14:paraId="561248CC" w14:textId="7C771444" w:rsidR="00557231" w:rsidRDefault="00557231" w:rsidP="000D519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〇よりよい生活習慣や、体力向上を目指すことができる児童</w:t>
                            </w:r>
                          </w:p>
                          <w:p w14:paraId="7B178153" w14:textId="07E83587" w:rsidR="00557231" w:rsidRDefault="00557231" w:rsidP="00C16577">
                            <w:pPr>
                              <w:spacing w:line="240" w:lineRule="exact"/>
                              <w:jc w:val="left"/>
                            </w:pPr>
                            <w:r w:rsidRPr="00AC70C2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〇自己肯定感を持ち、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他者を思いやり</w:t>
                            </w:r>
                            <w:r w:rsidRPr="00AC70C2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自分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も</w:t>
                            </w:r>
                            <w:r w:rsidRPr="00AC70C2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大切にできる児童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70CD" id="テキスト ボックス 12" o:spid="_x0000_s1031" type="#_x0000_t202" style="position:absolute;left:0;text-align:left;margin-left:279.55pt;margin-top:1.05pt;width:330.75pt;height:114pt;z-index:-251657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" fillcolor="#bdd6ee [1304]" strokeweight=".5pt">
                <v:textbox>
                  <w:txbxContent>
                    <w:p w14:paraId="7F48EEC4" w14:textId="7A646B8D" w:rsidR="00557231" w:rsidRPr="000D5198" w:rsidRDefault="00557231" w:rsidP="000D5198">
                      <w:pPr>
                        <w:spacing w:before="240" w:line="240" w:lineRule="exact"/>
                        <w:jc w:val="center"/>
                        <w:rPr>
                          <w:rFonts w:ascii="ＭＳ 明朝" w:eastAsia="ＭＳ 明朝" w:hAnsi="ＭＳ 明朝"/>
                          <w:outline/>
                          <w:color w:val="000000" w:themeColor="text1"/>
                          <w:w w:val="150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5198">
                        <w:rPr>
                          <w:rFonts w:ascii="ＭＳ 明朝" w:eastAsia="ＭＳ 明朝" w:hAnsi="ＭＳ 明朝" w:hint="eastAsia"/>
                          <w:outline/>
                          <w:color w:val="000000" w:themeColor="text1"/>
                          <w:w w:val="150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「行動する力」</w:t>
                      </w:r>
                      <w:r>
                        <w:rPr>
                          <w:rFonts w:ascii="ＭＳ 明朝" w:eastAsia="ＭＳ 明朝" w:hAnsi="ＭＳ 明朝" w:hint="eastAsia"/>
                          <w:outline/>
                          <w:color w:val="000000" w:themeColor="text1"/>
                          <w:w w:val="150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を持つ</w:t>
                      </w:r>
                    </w:p>
                    <w:p w14:paraId="2FB59687" w14:textId="0359C4ED" w:rsidR="00557231" w:rsidRDefault="00557231" w:rsidP="000316E8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0D519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問題や課題に向き合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い、</w:t>
                      </w:r>
                      <w:r w:rsidRPr="000D519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自ら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考え</w:t>
                      </w:r>
                      <w:r w:rsidRPr="000D519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行動する意識を高める</w:t>
                      </w:r>
                    </w:p>
                    <w:p w14:paraId="15C9863E" w14:textId="77777777" w:rsidR="00557231" w:rsidRPr="000D5198" w:rsidRDefault="00557231" w:rsidP="000D5198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7E3AB540" w14:textId="77777777" w:rsidR="00557231" w:rsidRDefault="00557231" w:rsidP="00AC70C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 w:rsidRPr="00AC70C2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〇きまりや学習など、物事の意味を考え、納得して取り組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み、</w:t>
                      </w:r>
                    </w:p>
                    <w:p w14:paraId="7224E9D5" w14:textId="73C240BE" w:rsidR="00557231" w:rsidRPr="00AC70C2" w:rsidRDefault="00557231" w:rsidP="00AC70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課題解決のための</w:t>
                      </w:r>
                      <w:r w:rsidRPr="00AC70C2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工夫ができる児童</w:t>
                      </w:r>
                    </w:p>
                    <w:p w14:paraId="561248CC" w14:textId="7C771444" w:rsidR="00557231" w:rsidRDefault="00557231" w:rsidP="000D519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〇よりよい生活習慣や、体力向上を目指すことができる児童</w:t>
                      </w:r>
                    </w:p>
                    <w:p w14:paraId="7B178153" w14:textId="07E83587" w:rsidR="00557231" w:rsidRDefault="00557231" w:rsidP="00C16577">
                      <w:pPr>
                        <w:spacing w:line="240" w:lineRule="exact"/>
                        <w:jc w:val="left"/>
                      </w:pPr>
                      <w:r w:rsidRPr="00AC70C2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〇自己肯定感を持ち、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他者を思いやり</w:t>
                      </w:r>
                      <w:r w:rsidRPr="00AC70C2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自分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も</w:t>
                      </w:r>
                      <w:r w:rsidRPr="00AC70C2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大切にできる児童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39351" w14:textId="40859D34" w:rsidR="00D6706A" w:rsidRDefault="00D6706A"/>
    <w:p w14:paraId="5B073E80" w14:textId="7A804A63" w:rsidR="00D6706A" w:rsidRDefault="00D6706A"/>
    <w:p w14:paraId="3FF5978E" w14:textId="33EFC3B0" w:rsidR="00D6706A" w:rsidRDefault="00D6706A"/>
    <w:p w14:paraId="4BC4015F" w14:textId="6B9F53DE" w:rsidR="00D6706A" w:rsidRDefault="00D6706A"/>
    <w:p w14:paraId="39756ABC" w14:textId="6EEA6444" w:rsidR="00D6706A" w:rsidRDefault="00D6706A"/>
    <w:p w14:paraId="688C843D" w14:textId="0AABFE36" w:rsidR="00D6706A" w:rsidRDefault="00784CF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D8EE1A" wp14:editId="166A4658">
                <wp:simplePos x="0" y="0"/>
                <wp:positionH relativeFrom="column">
                  <wp:posOffset>3990340</wp:posOffset>
                </wp:positionH>
                <wp:positionV relativeFrom="paragraph">
                  <wp:posOffset>146685</wp:posOffset>
                </wp:positionV>
                <wp:extent cx="150495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A8DF4" w14:textId="6F3072E5" w:rsidR="00557231" w:rsidRPr="000C341C" w:rsidRDefault="00557231" w:rsidP="00784CFC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0C341C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0C341C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0C341C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0C341C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EE1A" id="テキスト ボックス 3" o:spid="_x0000_s1032" type="#_x0000_t202" style="position:absolute;left:0;text-align:left;margin-left:314.2pt;margin-top:11.55pt;width:118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" fillcolor="white [3201]" strokeweight=".5pt">
                <v:textbox>
                  <w:txbxContent>
                    <w:p w14:paraId="06DA8DF4" w14:textId="6F3072E5" w:rsidR="00557231" w:rsidRPr="000C341C" w:rsidRDefault="00557231" w:rsidP="00784CFC">
                      <w:pPr>
                        <w:spacing w:line="0" w:lineRule="atLeast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0C341C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重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 xml:space="preserve">　</w:t>
                      </w:r>
                      <w:r w:rsidRPr="000C341C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点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 xml:space="preserve">　</w:t>
                      </w:r>
                      <w:r w:rsidRPr="000C341C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目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 xml:space="preserve">　</w:t>
                      </w:r>
                      <w:r w:rsidRPr="000C341C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標</w:t>
                      </w:r>
                    </w:p>
                  </w:txbxContent>
                </v:textbox>
              </v:shape>
            </w:pict>
          </mc:Fallback>
        </mc:AlternateContent>
      </w:r>
    </w:p>
    <w:p w14:paraId="71B9FF1C" w14:textId="0F26C3A0" w:rsidR="00D6706A" w:rsidRDefault="00AC70C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B24BB" wp14:editId="5604A414">
                <wp:simplePos x="0" y="0"/>
                <wp:positionH relativeFrom="margin">
                  <wp:posOffset>-114936</wp:posOffset>
                </wp:positionH>
                <wp:positionV relativeFrom="paragraph">
                  <wp:posOffset>241935</wp:posOffset>
                </wp:positionV>
                <wp:extent cx="2447925" cy="14097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09700"/>
                        </a:xfrm>
                        <a:prstGeom prst="rect">
                          <a:avLst/>
                        </a:prstGeom>
                        <a:solidFill>
                          <a:srgbClr val="F2B4E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49001" w14:textId="603F3BAF" w:rsidR="00557231" w:rsidRDefault="00557231" w:rsidP="006860D9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57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探求的な学びの推進</w:t>
                            </w:r>
                          </w:p>
                          <w:p w14:paraId="74E1A314" w14:textId="77777777" w:rsidR="00557231" w:rsidRPr="00C16577" w:rsidRDefault="00557231" w:rsidP="006860D9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103349" w14:textId="77777777" w:rsidR="00557231" w:rsidRPr="0058600B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8600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〇好奇心(やる気スイッチ)を揺さぶる</w:t>
                            </w:r>
                          </w:p>
                          <w:p w14:paraId="4DC217BD" w14:textId="28CD10F4" w:rsidR="00557231" w:rsidRPr="0058600B" w:rsidRDefault="00557231" w:rsidP="006860D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8600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授業の創造</w:t>
                            </w:r>
                          </w:p>
                          <w:p w14:paraId="1AECD95F" w14:textId="2D235E86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8600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〇国語科教育・読書活動の充実</w:t>
                            </w:r>
                          </w:p>
                          <w:p w14:paraId="40EE0BE7" w14:textId="6CC46BD4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8600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体験学習(本物に触れる機会)の充実</w:t>
                            </w:r>
                          </w:p>
                          <w:p w14:paraId="466992C2" w14:textId="18DCAFC7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〇ＩＣＴの効果的活用</w:t>
                            </w:r>
                          </w:p>
                          <w:p w14:paraId="65503743" w14:textId="4B5D698D" w:rsidR="00557231" w:rsidRPr="006860D9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〇家庭学習との連続性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24BB" id="テキスト ボックス 9" o:spid="_x0000_s1033" type="#_x0000_t202" style="position:absolute;left:0;text-align:left;margin-left:-9.05pt;margin-top:19.05pt;width:192.7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" fillcolor="#f2b4e6" strokeweight=".5pt">
                <v:textbox>
                  <w:txbxContent>
                    <w:p w14:paraId="77B49001" w14:textId="603F3BAF" w:rsidR="00557231" w:rsidRDefault="00557231" w:rsidP="006860D9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577">
                        <w:rPr>
                          <w:rFonts w:ascii="ＭＳ 明朝" w:eastAsia="ＭＳ 明朝" w:hAnsi="ＭＳ 明朝" w:hint="eastAsia"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探求的な学びの推進</w:t>
                      </w:r>
                    </w:p>
                    <w:p w14:paraId="74E1A314" w14:textId="77777777" w:rsidR="00557231" w:rsidRPr="00C16577" w:rsidRDefault="00557231" w:rsidP="006860D9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103349" w14:textId="77777777" w:rsidR="00557231" w:rsidRPr="0058600B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8600B">
                        <w:rPr>
                          <w:rFonts w:ascii="ＭＳ 明朝" w:eastAsia="ＭＳ 明朝" w:hAnsi="ＭＳ 明朝" w:hint="eastAsia"/>
                          <w:sz w:val="20"/>
                        </w:rPr>
                        <w:t>〇好奇心(やる気スイッチ)を揺さぶる</w:t>
                      </w:r>
                    </w:p>
                    <w:p w14:paraId="4DC217BD" w14:textId="28CD10F4" w:rsidR="00557231" w:rsidRPr="0058600B" w:rsidRDefault="00557231" w:rsidP="006860D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8600B">
                        <w:rPr>
                          <w:rFonts w:ascii="ＭＳ 明朝" w:eastAsia="ＭＳ 明朝" w:hAnsi="ＭＳ 明朝" w:hint="eastAsia"/>
                          <w:sz w:val="20"/>
                        </w:rPr>
                        <w:t>授業の創造</w:t>
                      </w:r>
                    </w:p>
                    <w:p w14:paraId="1AECD95F" w14:textId="2D235E86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8600B">
                        <w:rPr>
                          <w:rFonts w:ascii="ＭＳ 明朝" w:eastAsia="ＭＳ 明朝" w:hAnsi="ＭＳ 明朝" w:hint="eastAsia"/>
                          <w:sz w:val="20"/>
                        </w:rPr>
                        <w:t>〇国語科教育・読書活動の充実</w:t>
                      </w:r>
                    </w:p>
                    <w:p w14:paraId="40EE0BE7" w14:textId="6CC46BD4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8600B">
                        <w:rPr>
                          <w:rFonts w:ascii="ＭＳ 明朝" w:eastAsia="ＭＳ 明朝" w:hAnsi="ＭＳ 明朝" w:hint="eastAsia"/>
                          <w:sz w:val="20"/>
                        </w:rPr>
                        <w:t>〇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体験学習(本物に触れる機会)の充実</w:t>
                      </w:r>
                    </w:p>
                    <w:p w14:paraId="466992C2" w14:textId="18DCAFC7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〇ＩＣＴの効果的活用</w:t>
                      </w:r>
                    </w:p>
                    <w:p w14:paraId="65503743" w14:textId="4B5D698D" w:rsidR="00557231" w:rsidRPr="006860D9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〇家庭学習との連続性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CC50B" w14:textId="1FCE7142" w:rsidR="00D6706A" w:rsidRDefault="0055723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97E9C" wp14:editId="51418354">
                <wp:simplePos x="0" y="0"/>
                <wp:positionH relativeFrom="column">
                  <wp:posOffset>4904105</wp:posOffset>
                </wp:positionH>
                <wp:positionV relativeFrom="paragraph">
                  <wp:posOffset>13335</wp:posOffset>
                </wp:positionV>
                <wp:extent cx="2409825" cy="13906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390650"/>
                        </a:xfrm>
                        <a:prstGeom prst="rect">
                          <a:avLst/>
                        </a:prstGeom>
                        <a:solidFill>
                          <a:srgbClr val="B0DD7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5A265" w14:textId="5FD3EFD1" w:rsidR="00557231" w:rsidRDefault="00557231" w:rsidP="006860D9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outline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00B">
                              <w:rPr>
                                <w:rFonts w:ascii="ＭＳ 明朝" w:eastAsia="ＭＳ 明朝" w:hAnsi="ＭＳ 明朝" w:hint="eastAsia"/>
                                <w:outline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学習用端末の活用推進</w:t>
                            </w:r>
                          </w:p>
                          <w:p w14:paraId="60A40DE6" w14:textId="77777777" w:rsidR="00557231" w:rsidRDefault="00557231" w:rsidP="006860D9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outline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31475F" w14:textId="77777777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〇アナログとデジタルのベストミック</w:t>
                            </w:r>
                          </w:p>
                          <w:p w14:paraId="4AB3939B" w14:textId="0983F6BD" w:rsidR="00557231" w:rsidRDefault="00557231" w:rsidP="001F301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スの確立</w:t>
                            </w:r>
                          </w:p>
                          <w:p w14:paraId="262AFF03" w14:textId="0FF40A33" w:rsidR="00557231" w:rsidRDefault="00557231" w:rsidP="001F3014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〇日常的なタブレット活用の充実</w:t>
                            </w:r>
                          </w:p>
                          <w:p w14:paraId="7AD3BF0E" w14:textId="6D176CD4" w:rsidR="00557231" w:rsidRDefault="00557231" w:rsidP="001F3014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〇家庭学習でのタブレット活用の推進</w:t>
                            </w:r>
                          </w:p>
                          <w:p w14:paraId="23C82956" w14:textId="77777777" w:rsidR="00557231" w:rsidRDefault="00557231" w:rsidP="001F3014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〇コミュニケーションツールとしての</w:t>
                            </w:r>
                          </w:p>
                          <w:p w14:paraId="44278171" w14:textId="50E69485" w:rsidR="00557231" w:rsidRPr="001F3014" w:rsidRDefault="00557231" w:rsidP="001F301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タブレットの活用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7E9C" id="テキスト ボックス 10" o:spid="_x0000_s1034" type="#_x0000_t202" style="position:absolute;left:0;text-align:left;margin-left:386.15pt;margin-top:1.05pt;width:189.75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" fillcolor="#b0dd7f" strokeweight=".5pt">
                <v:textbox>
                  <w:txbxContent>
                    <w:p w14:paraId="6D35A265" w14:textId="5FD3EFD1" w:rsidR="00557231" w:rsidRDefault="00557231" w:rsidP="006860D9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outline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600B">
                        <w:rPr>
                          <w:rFonts w:ascii="ＭＳ 明朝" w:eastAsia="ＭＳ 明朝" w:hAnsi="ＭＳ 明朝" w:hint="eastAsia"/>
                          <w:outline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学習用端末の活用推進</w:t>
                      </w:r>
                    </w:p>
                    <w:p w14:paraId="60A40DE6" w14:textId="77777777" w:rsidR="00557231" w:rsidRDefault="00557231" w:rsidP="006860D9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outline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31475F" w14:textId="77777777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〇アナログとデジタルのベストミック</w:t>
                      </w:r>
                    </w:p>
                    <w:p w14:paraId="4AB3939B" w14:textId="0983F6BD" w:rsidR="00557231" w:rsidRDefault="00557231" w:rsidP="001F301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スの確立</w:t>
                      </w:r>
                    </w:p>
                    <w:p w14:paraId="262AFF03" w14:textId="0FF40A33" w:rsidR="00557231" w:rsidRDefault="00557231" w:rsidP="001F3014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〇日常的なタブレット活用の充実</w:t>
                      </w:r>
                    </w:p>
                    <w:p w14:paraId="7AD3BF0E" w14:textId="6D176CD4" w:rsidR="00557231" w:rsidRDefault="00557231" w:rsidP="001F3014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〇家庭学習でのタブレット活用の推進</w:t>
                      </w:r>
                    </w:p>
                    <w:p w14:paraId="23C82956" w14:textId="77777777" w:rsidR="00557231" w:rsidRDefault="00557231" w:rsidP="001F3014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〇コミュニケーションツールとしての</w:t>
                      </w:r>
                    </w:p>
                    <w:p w14:paraId="44278171" w14:textId="50E69485" w:rsidR="00557231" w:rsidRPr="001F3014" w:rsidRDefault="00557231" w:rsidP="001F301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タブレットの活用</w:t>
                      </w:r>
                    </w:p>
                  </w:txbxContent>
                </v:textbox>
              </v:shape>
            </w:pict>
          </mc:Fallback>
        </mc:AlternateContent>
      </w:r>
      <w:r w:rsidR="000131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1F7DC" wp14:editId="367DEE93">
                <wp:simplePos x="0" y="0"/>
                <wp:positionH relativeFrom="column">
                  <wp:posOffset>2399665</wp:posOffset>
                </wp:positionH>
                <wp:positionV relativeFrom="paragraph">
                  <wp:posOffset>13335</wp:posOffset>
                </wp:positionV>
                <wp:extent cx="2419350" cy="13906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90650"/>
                        </a:xfrm>
                        <a:prstGeom prst="rect">
                          <a:avLst/>
                        </a:prstGeom>
                        <a:solidFill>
                          <a:srgbClr val="EDFA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A1D73" w14:textId="0F3A35CC" w:rsidR="00557231" w:rsidRDefault="00557231" w:rsidP="006860D9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outline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00B">
                              <w:rPr>
                                <w:rFonts w:ascii="ＭＳ 明朝" w:eastAsia="ＭＳ 明朝" w:hAnsi="ＭＳ 明朝" w:hint="eastAsia"/>
                                <w:outline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言語能力の育成</w:t>
                            </w:r>
                          </w:p>
                          <w:p w14:paraId="472E8C94" w14:textId="77777777" w:rsidR="00557231" w:rsidRDefault="00557231" w:rsidP="006860D9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outline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2703E4" w14:textId="68E863BD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〇考えを明確に伝える力の育成</w:t>
                            </w:r>
                          </w:p>
                          <w:p w14:paraId="36473003" w14:textId="04856A4A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〇「書く」活動の充実</w:t>
                            </w:r>
                          </w:p>
                          <w:p w14:paraId="0D4B3C67" w14:textId="23A4EDA5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〇児童相互の話し合い活動の充実</w:t>
                            </w:r>
                          </w:p>
                          <w:p w14:paraId="0FDD912A" w14:textId="263CC605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〇学校・家庭・地域で「本に親しむ」</w:t>
                            </w:r>
                          </w:p>
                          <w:p w14:paraId="10607A38" w14:textId="093D9A47" w:rsidR="00557231" w:rsidRPr="006860D9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F7DC" id="テキスト ボックス 11" o:spid="_x0000_s1035" type="#_x0000_t202" style="position:absolute;left:0;text-align:left;margin-left:188.95pt;margin-top:1.05pt;width:190.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" fillcolor="#edfa76" strokeweight=".5pt">
                <v:textbox>
                  <w:txbxContent>
                    <w:p w14:paraId="7F4A1D73" w14:textId="0F3A35CC" w:rsidR="00557231" w:rsidRDefault="00557231" w:rsidP="006860D9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outline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600B">
                        <w:rPr>
                          <w:rFonts w:ascii="ＭＳ 明朝" w:eastAsia="ＭＳ 明朝" w:hAnsi="ＭＳ 明朝" w:hint="eastAsia"/>
                          <w:outline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言語能力の育成</w:t>
                      </w:r>
                    </w:p>
                    <w:p w14:paraId="472E8C94" w14:textId="77777777" w:rsidR="00557231" w:rsidRDefault="00557231" w:rsidP="006860D9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outline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2703E4" w14:textId="68E863BD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〇考えを明確に伝える力の育成</w:t>
                      </w:r>
                    </w:p>
                    <w:p w14:paraId="36473003" w14:textId="04856A4A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〇「書く」活動の充実</w:t>
                      </w:r>
                    </w:p>
                    <w:p w14:paraId="0D4B3C67" w14:textId="23A4EDA5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〇児童相互の話し合い活動の充実</w:t>
                      </w:r>
                    </w:p>
                    <w:p w14:paraId="0FDD912A" w14:textId="263CC605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〇学校・家庭・地域で「本に親しむ」</w:t>
                      </w:r>
                    </w:p>
                    <w:p w14:paraId="10607A38" w14:textId="093D9A47" w:rsidR="00557231" w:rsidRPr="006860D9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0C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E5B7F4" wp14:editId="39E84FB2">
                <wp:simplePos x="0" y="0"/>
                <wp:positionH relativeFrom="column">
                  <wp:posOffset>7390765</wp:posOffset>
                </wp:positionH>
                <wp:positionV relativeFrom="paragraph">
                  <wp:posOffset>13334</wp:posOffset>
                </wp:positionV>
                <wp:extent cx="2343150" cy="1381125"/>
                <wp:effectExtent l="0" t="0" r="19050" b="28575"/>
                <wp:wrapNone/>
                <wp:docPr id="730318707" name="テキスト ボックス 730318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381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E4313" w14:textId="10B61CC1" w:rsidR="00557231" w:rsidRDefault="00557231" w:rsidP="006860D9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outline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00B">
                              <w:rPr>
                                <w:rFonts w:ascii="ＭＳ 明朝" w:eastAsia="ＭＳ 明朝" w:hAnsi="ＭＳ 明朝" w:hint="eastAsia"/>
                                <w:outline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体力の向上</w:t>
                            </w:r>
                          </w:p>
                          <w:p w14:paraId="3579D6AE" w14:textId="77777777" w:rsidR="00557231" w:rsidRDefault="00557231" w:rsidP="006860D9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outline/>
                                <w:color w:val="000000" w:themeColor="text1"/>
                                <w:w w:val="150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FFCDBB" w14:textId="21E70297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〇正課体育の充実</w:t>
                            </w:r>
                          </w:p>
                          <w:p w14:paraId="365B0CD5" w14:textId="074DA3CC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〇ヘルシースクールの推進</w:t>
                            </w:r>
                          </w:p>
                          <w:p w14:paraId="799F1077" w14:textId="77777777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〇家庭と協力し、望ましい生活習慣</w:t>
                            </w:r>
                          </w:p>
                          <w:p w14:paraId="48918FEB" w14:textId="3251726A" w:rsidR="00557231" w:rsidRDefault="00557231" w:rsidP="006860D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の確立</w:t>
                            </w:r>
                          </w:p>
                          <w:p w14:paraId="626B569F" w14:textId="2C1DDE2D" w:rsidR="00557231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〇食に関する教育の推進</w:t>
                            </w:r>
                          </w:p>
                          <w:p w14:paraId="10E13832" w14:textId="6ADCDD94" w:rsidR="00557231" w:rsidRPr="0058600B" w:rsidRDefault="00557231" w:rsidP="006860D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〇安全教育の推進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B7F4" id="テキスト ボックス 730318707" o:spid="_x0000_s1036" type="#_x0000_t202" style="position:absolute;left:0;text-align:left;margin-left:581.95pt;margin-top:1.05pt;width:184.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" fillcolor="#ffe599 [1303]" strokeweight=".5pt">
                <v:textbox>
                  <w:txbxContent>
                    <w:p w14:paraId="2DDE4313" w14:textId="10B61CC1" w:rsidR="00557231" w:rsidRDefault="00557231" w:rsidP="006860D9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outline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600B">
                        <w:rPr>
                          <w:rFonts w:ascii="ＭＳ 明朝" w:eastAsia="ＭＳ 明朝" w:hAnsi="ＭＳ 明朝" w:hint="eastAsia"/>
                          <w:outline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体力の向上</w:t>
                      </w:r>
                    </w:p>
                    <w:p w14:paraId="3579D6AE" w14:textId="77777777" w:rsidR="00557231" w:rsidRDefault="00557231" w:rsidP="006860D9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outline/>
                          <w:color w:val="000000" w:themeColor="text1"/>
                          <w:w w:val="150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FFCDBB" w14:textId="21E70297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〇正課体育の充実</w:t>
                      </w:r>
                    </w:p>
                    <w:p w14:paraId="365B0CD5" w14:textId="074DA3CC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〇ヘルシースクールの推進</w:t>
                      </w:r>
                    </w:p>
                    <w:p w14:paraId="799F1077" w14:textId="77777777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〇家庭と協力し、望ましい生活習慣</w:t>
                      </w:r>
                    </w:p>
                    <w:p w14:paraId="48918FEB" w14:textId="3251726A" w:rsidR="00557231" w:rsidRDefault="00557231" w:rsidP="006860D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の確立</w:t>
                      </w:r>
                    </w:p>
                    <w:p w14:paraId="626B569F" w14:textId="2C1DDE2D" w:rsidR="00557231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〇食に関する教育の推進</w:t>
                      </w:r>
                    </w:p>
                    <w:p w14:paraId="10E13832" w14:textId="6ADCDD94" w:rsidR="00557231" w:rsidRPr="0058600B" w:rsidRDefault="00557231" w:rsidP="006860D9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〇安全教育の推進</w:t>
                      </w:r>
                    </w:p>
                  </w:txbxContent>
                </v:textbox>
              </v:shape>
            </w:pict>
          </mc:Fallback>
        </mc:AlternateContent>
      </w:r>
    </w:p>
    <w:p w14:paraId="589FF1D0" w14:textId="51FC937B" w:rsidR="00D6706A" w:rsidRDefault="00D6706A"/>
    <w:p w14:paraId="0B0CA8F5" w14:textId="289A840E" w:rsidR="00D6706A" w:rsidRDefault="00D6706A"/>
    <w:p w14:paraId="7FBA8429" w14:textId="7FF14C9C" w:rsidR="00D6706A" w:rsidRDefault="00D6706A"/>
    <w:p w14:paraId="316D0BD6" w14:textId="5F6AED9D" w:rsidR="00D6706A" w:rsidRDefault="00D6706A"/>
    <w:p w14:paraId="3F6BDCCB" w14:textId="4D60F091" w:rsidR="00D6706A" w:rsidRDefault="00D6706A"/>
    <w:p w14:paraId="28023F99" w14:textId="1AF9CAD0" w:rsidR="00D6706A" w:rsidRDefault="000C341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1B77AB" wp14:editId="22B2B8FD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9363075" cy="742950"/>
                <wp:effectExtent l="0" t="0" r="28575" b="19050"/>
                <wp:wrapNone/>
                <wp:docPr id="317360506" name="テキスト ボックス 317360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075" cy="74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9F504" w14:textId="6E671E8B" w:rsidR="00557231" w:rsidRDefault="00557231" w:rsidP="001F3014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outline/>
                                <w:color w:val="000000" w:themeColor="text1"/>
                                <w:w w:val="150"/>
                                <w:sz w:val="2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outline/>
                                <w:color w:val="000000" w:themeColor="text1"/>
                                <w:w w:val="150"/>
                                <w:sz w:val="2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多様な教育的ニーズ</w:t>
                            </w:r>
                            <w:r w:rsidR="006C4639">
                              <w:rPr>
                                <w:rFonts w:ascii="ＭＳ 明朝" w:eastAsia="ＭＳ 明朝" w:hAnsi="ＭＳ 明朝" w:hint="eastAsia"/>
                                <w:outline/>
                                <w:color w:val="000000" w:themeColor="text1"/>
                                <w:w w:val="150"/>
                                <w:sz w:val="2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に対応する学びの推進</w:t>
                            </w:r>
                          </w:p>
                          <w:p w14:paraId="4E51C291" w14:textId="77777777" w:rsidR="00557231" w:rsidRDefault="00557231" w:rsidP="001F3014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outline/>
                                <w:color w:val="000000" w:themeColor="text1"/>
                                <w:w w:val="150"/>
                                <w:sz w:val="2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3C3C3D" w14:textId="3C6DA055" w:rsidR="00557231" w:rsidRPr="001F3014" w:rsidRDefault="00557231" w:rsidP="001F3014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〇</w:t>
                            </w:r>
                            <w:r w:rsidRPr="001F3014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効果的な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教科担任制の導入　　〇本音で語る道徳・人権教育の充実　　〇交流活動・交流学習を通した多様性を認め合える児童の育成　　〇児童に寄り添う指導・支援体制の充実　　〇児童や保護者との日常的な教育相談の充実　　〇不登校を未然に防ぐための連携及び支援の充実　　〇外国人家庭への支援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77AB" id="テキスト ボックス 317360506" o:spid="_x0000_s1037" type="#_x0000_t202" style="position:absolute;left:0;text-align:left;margin-left:686.05pt;margin-top:16.05pt;width:737.25pt;height:58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" fillcolor="#c5e0b3 [1305]" strokeweight=".5pt">
                <v:textbox>
                  <w:txbxContent>
                    <w:p w14:paraId="7489F504" w14:textId="6E671E8B" w:rsidR="00557231" w:rsidRDefault="00557231" w:rsidP="001F3014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outline/>
                          <w:color w:val="000000" w:themeColor="text1"/>
                          <w:w w:val="150"/>
                          <w:sz w:val="2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outline/>
                          <w:color w:val="000000" w:themeColor="text1"/>
                          <w:w w:val="150"/>
                          <w:sz w:val="2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多様な教育的ニーズ</w:t>
                      </w:r>
                      <w:r w:rsidR="006C4639">
                        <w:rPr>
                          <w:rFonts w:ascii="ＭＳ 明朝" w:eastAsia="ＭＳ 明朝" w:hAnsi="ＭＳ 明朝" w:hint="eastAsia"/>
                          <w:outline/>
                          <w:color w:val="000000" w:themeColor="text1"/>
                          <w:w w:val="150"/>
                          <w:sz w:val="2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に対応する学びの推進</w:t>
                      </w:r>
                    </w:p>
                    <w:p w14:paraId="4E51C291" w14:textId="77777777" w:rsidR="00557231" w:rsidRDefault="00557231" w:rsidP="001F3014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outline/>
                          <w:color w:val="000000" w:themeColor="text1"/>
                          <w:w w:val="150"/>
                          <w:sz w:val="2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3C3C3D" w14:textId="3C6DA055" w:rsidR="00557231" w:rsidRPr="001F3014" w:rsidRDefault="00557231" w:rsidP="001F3014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〇</w:t>
                      </w:r>
                      <w:r w:rsidRPr="001F3014">
                        <w:rPr>
                          <w:rFonts w:ascii="ＭＳ 明朝" w:eastAsia="ＭＳ 明朝" w:hAnsi="ＭＳ 明朝" w:hint="eastAsia"/>
                          <w:sz w:val="20"/>
                        </w:rPr>
                        <w:t>効果的な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教科担任制の導入　　〇本音で語る道徳・人権教育の充実　　〇交流活動・交流学習を通した多様性を認め合える児童の育成　　〇児童に寄り添う指導・支援体制の充実　　〇児童や保護者との日常的な教育相談の充実　　〇不登校を未然に防ぐための連携及び支援の充実　　〇外国人家庭への支援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EA0FA" w14:textId="7A92A693" w:rsidR="00D6706A" w:rsidRDefault="00D6706A"/>
    <w:p w14:paraId="58829333" w14:textId="4952DC18" w:rsidR="00D6706A" w:rsidRDefault="00D6706A"/>
    <w:p w14:paraId="2455F973" w14:textId="637C447A" w:rsidR="00D6706A" w:rsidRDefault="00D6706A"/>
    <w:p w14:paraId="114F762A" w14:textId="04BD8E2C" w:rsidR="00D6706A" w:rsidRDefault="00D6706A"/>
    <w:p w14:paraId="3074E461" w14:textId="4A0DEBF9" w:rsidR="00D6706A" w:rsidRDefault="0043189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39F9FC" wp14:editId="0ABFB8A5">
                <wp:simplePos x="0" y="0"/>
                <wp:positionH relativeFrom="margin">
                  <wp:posOffset>-635</wp:posOffset>
                </wp:positionH>
                <wp:positionV relativeFrom="paragraph">
                  <wp:posOffset>41910</wp:posOffset>
                </wp:positionV>
                <wp:extent cx="9401175" cy="8763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DAD0C" w14:textId="18B164D2" w:rsidR="00557231" w:rsidRDefault="00557231" w:rsidP="00D75A3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目指す教職員像　　「</w:t>
                            </w:r>
                            <w:r w:rsidRPr="00D75A3D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まなぶ楽しさ、できる楽しさ、ともに過ごす楽しさ、教える楽しさ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」を伝えられる教職員</w:t>
                            </w:r>
                          </w:p>
                          <w:p w14:paraId="112D64F4" w14:textId="77777777" w:rsidR="00557231" w:rsidRDefault="00557231" w:rsidP="00D75A3D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①「</w:t>
                            </w:r>
                            <w:r w:rsidRPr="00DA6F28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児童の実態に即した学習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・生活</w:t>
                            </w:r>
                            <w:r w:rsidRPr="00DA6F28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指導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」「</w:t>
                            </w:r>
                            <w:r w:rsidRPr="00DA6F28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児童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や保護者</w:t>
                            </w:r>
                            <w:r w:rsidRPr="00DA6F28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に寄り添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うこと」ができる</w:t>
                            </w:r>
                            <w:r w:rsidRPr="00DA6F28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教職員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②資質向上のため研修に取り組むことができる教職員　</w:t>
                            </w:r>
                          </w:p>
                          <w:p w14:paraId="1DB96964" w14:textId="158699EB" w:rsidR="00557231" w:rsidRDefault="00557231" w:rsidP="00D75A3D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③</w:t>
                            </w:r>
                            <w:r w:rsidRPr="00DA6F28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心身ともに健康な教職員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④</w:t>
                            </w:r>
                            <w:r w:rsidRPr="00DA6F28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誰に対しても、明るく爽やかな挨拶ができる教職員 </w:t>
                            </w:r>
                            <w:r w:rsidRPr="00DA6F28">
                              <w:rPr>
                                <w:rFonts w:ascii="メイリオ" w:eastAsia="メイリオ" w:hAnsi="メイリオ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⑤オンオフを大切にできる教職員</w:t>
                            </w:r>
                          </w:p>
                          <w:p w14:paraId="6FFB8795" w14:textId="77777777" w:rsidR="00557231" w:rsidRDefault="00557231" w:rsidP="00A048F0">
                            <w:pPr>
                              <w:spacing w:line="360" w:lineRule="exact"/>
                              <w:ind w:firstLineChars="900" w:firstLine="189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DA6F28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 </w:t>
                            </w:r>
                            <w:r w:rsidRPr="00DA6F28">
                              <w:rPr>
                                <w:rFonts w:ascii="メイリオ" w:eastAsia="メイリオ" w:hAnsi="メイリオ"/>
                                <w:b/>
                              </w:rPr>
                              <w:t xml:space="preserve"> </w:t>
                            </w:r>
                          </w:p>
                          <w:p w14:paraId="2215BFF2" w14:textId="77777777" w:rsidR="00557231" w:rsidRPr="00C929A9" w:rsidRDefault="00557231" w:rsidP="0056106F">
                            <w:pPr>
                              <w:spacing w:line="3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i/>
                                <w:color w:val="96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F9FC" id="テキスト ボックス 13" o:spid="_x0000_s1038" type="#_x0000_t202" style="position:absolute;left:0;text-align:left;margin-left:-.05pt;margin-top:3.3pt;width:740.2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" fillcolor="white [3201]" strokeweight=".5pt">
                <v:textbox>
                  <w:txbxContent>
                    <w:p w14:paraId="0B2DAD0C" w14:textId="18B164D2" w:rsidR="00557231" w:rsidRDefault="00557231" w:rsidP="00D75A3D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目指す教職員像　　「</w:t>
                      </w:r>
                      <w:r w:rsidRPr="00D75A3D">
                        <w:rPr>
                          <w:rFonts w:ascii="メイリオ" w:eastAsia="メイリオ" w:hAnsi="メイリオ" w:hint="eastAsia"/>
                          <w:b/>
                        </w:rPr>
                        <w:t>まなぶ楽しさ、できる楽しさ、ともに過ごす楽しさ、教える楽しさ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」を伝えられる教職員</w:t>
                      </w:r>
                    </w:p>
                    <w:p w14:paraId="112D64F4" w14:textId="77777777" w:rsidR="00557231" w:rsidRDefault="00557231" w:rsidP="00D75A3D">
                      <w:pPr>
                        <w:spacing w:line="360" w:lineRule="exact"/>
                        <w:ind w:firstLineChars="200" w:firstLine="420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①「</w:t>
                      </w:r>
                      <w:r w:rsidRPr="00DA6F28">
                        <w:rPr>
                          <w:rFonts w:ascii="メイリオ" w:eastAsia="メイリオ" w:hAnsi="メイリオ" w:hint="eastAsia"/>
                          <w:b/>
                        </w:rPr>
                        <w:t>児童の実態に即した学習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・生活</w:t>
                      </w:r>
                      <w:r w:rsidRPr="00DA6F28">
                        <w:rPr>
                          <w:rFonts w:ascii="メイリオ" w:eastAsia="メイリオ" w:hAnsi="メイリオ" w:hint="eastAsia"/>
                          <w:b/>
                        </w:rPr>
                        <w:t>指導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」「</w:t>
                      </w:r>
                      <w:r w:rsidRPr="00DA6F28">
                        <w:rPr>
                          <w:rFonts w:ascii="メイリオ" w:eastAsia="メイリオ" w:hAnsi="メイリオ" w:hint="eastAsia"/>
                          <w:b/>
                        </w:rPr>
                        <w:t>児童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や保護者</w:t>
                      </w:r>
                      <w:r w:rsidRPr="00DA6F28">
                        <w:rPr>
                          <w:rFonts w:ascii="メイリオ" w:eastAsia="メイリオ" w:hAnsi="メイリオ" w:hint="eastAsia"/>
                          <w:b/>
                        </w:rPr>
                        <w:t>に寄り添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うこと」ができる</w:t>
                      </w:r>
                      <w:r w:rsidRPr="00DA6F28">
                        <w:rPr>
                          <w:rFonts w:ascii="メイリオ" w:eastAsia="メイリオ" w:hAnsi="メイリオ" w:hint="eastAsia"/>
                          <w:b/>
                        </w:rPr>
                        <w:t>教職員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②資質向上のため研修に取り組むことができる教職員　</w:t>
                      </w:r>
                    </w:p>
                    <w:p w14:paraId="1DB96964" w14:textId="158699EB" w:rsidR="00557231" w:rsidRDefault="00557231" w:rsidP="00D75A3D">
                      <w:pPr>
                        <w:spacing w:line="360" w:lineRule="exact"/>
                        <w:ind w:firstLineChars="200" w:firstLine="420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③</w:t>
                      </w:r>
                      <w:r w:rsidRPr="00DA6F28">
                        <w:rPr>
                          <w:rFonts w:ascii="メイリオ" w:eastAsia="メイリオ" w:hAnsi="メイリオ" w:hint="eastAsia"/>
                          <w:b/>
                        </w:rPr>
                        <w:t>心身ともに健康な教職員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④</w:t>
                      </w:r>
                      <w:r w:rsidRPr="00DA6F28">
                        <w:rPr>
                          <w:rFonts w:ascii="メイリオ" w:eastAsia="メイリオ" w:hAnsi="メイリオ" w:hint="eastAsia"/>
                          <w:b/>
                        </w:rPr>
                        <w:t xml:space="preserve">誰に対しても、明るく爽やかな挨拶ができる教職員 </w:t>
                      </w:r>
                      <w:r w:rsidRPr="00DA6F28">
                        <w:rPr>
                          <w:rFonts w:ascii="メイリオ" w:eastAsia="メイリオ" w:hAnsi="メイリオ"/>
                          <w:b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⑤オンオフを大切にできる教職員</w:t>
                      </w:r>
                    </w:p>
                    <w:p w14:paraId="6FFB8795" w14:textId="77777777" w:rsidR="00557231" w:rsidRDefault="00557231" w:rsidP="00A048F0">
                      <w:pPr>
                        <w:spacing w:line="360" w:lineRule="exact"/>
                        <w:ind w:firstLineChars="900" w:firstLine="1890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DA6F28">
                        <w:rPr>
                          <w:rFonts w:ascii="メイリオ" w:eastAsia="メイリオ" w:hAnsi="メイリオ" w:hint="eastAsia"/>
                          <w:b/>
                        </w:rPr>
                        <w:t xml:space="preserve"> </w:t>
                      </w:r>
                      <w:r w:rsidRPr="00DA6F28">
                        <w:rPr>
                          <w:rFonts w:ascii="メイリオ" w:eastAsia="メイリオ" w:hAnsi="メイリオ"/>
                          <w:b/>
                        </w:rPr>
                        <w:t xml:space="preserve"> </w:t>
                      </w:r>
                    </w:p>
                    <w:p w14:paraId="2215BFF2" w14:textId="77777777" w:rsidR="00557231" w:rsidRPr="00C929A9" w:rsidRDefault="00557231" w:rsidP="0056106F">
                      <w:pPr>
                        <w:spacing w:line="36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i/>
                          <w:color w:val="96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A1CC8" w14:textId="1AC31BCB" w:rsidR="00D6706A" w:rsidRDefault="00D6706A"/>
    <w:p w14:paraId="74DED954" w14:textId="7F5408D9" w:rsidR="00D6706A" w:rsidRDefault="00D6706A"/>
    <w:p w14:paraId="24445FF5" w14:textId="77777777" w:rsidR="00D6706A" w:rsidRDefault="00D6706A"/>
    <w:sectPr w:rsidR="00D6706A" w:rsidSect="00D10D1D">
      <w:pgSz w:w="16838" w:h="11906" w:orient="landscape" w:code="9"/>
      <w:pgMar w:top="1134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25D7" w14:textId="77777777" w:rsidR="00557231" w:rsidRDefault="00557231" w:rsidP="00E81603">
      <w:r>
        <w:separator/>
      </w:r>
    </w:p>
  </w:endnote>
  <w:endnote w:type="continuationSeparator" w:id="0">
    <w:p w14:paraId="75E01FC4" w14:textId="77777777" w:rsidR="00557231" w:rsidRDefault="00557231" w:rsidP="00E8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4069" w14:textId="77777777" w:rsidR="00557231" w:rsidRDefault="00557231" w:rsidP="00E81603">
      <w:r>
        <w:separator/>
      </w:r>
    </w:p>
  </w:footnote>
  <w:footnote w:type="continuationSeparator" w:id="0">
    <w:p w14:paraId="09930CFC" w14:textId="77777777" w:rsidR="00557231" w:rsidRDefault="00557231" w:rsidP="00E8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6A"/>
    <w:rsid w:val="0001319D"/>
    <w:rsid w:val="000316E8"/>
    <w:rsid w:val="00046541"/>
    <w:rsid w:val="00091E9B"/>
    <w:rsid w:val="000B0C36"/>
    <w:rsid w:val="000C341C"/>
    <w:rsid w:val="000C7269"/>
    <w:rsid w:val="000D18A1"/>
    <w:rsid w:val="000D5198"/>
    <w:rsid w:val="00125C7E"/>
    <w:rsid w:val="001A50B0"/>
    <w:rsid w:val="001C2108"/>
    <w:rsid w:val="001C2AE5"/>
    <w:rsid w:val="001F3014"/>
    <w:rsid w:val="002148ED"/>
    <w:rsid w:val="00227B25"/>
    <w:rsid w:val="002722D4"/>
    <w:rsid w:val="002E3387"/>
    <w:rsid w:val="002F2661"/>
    <w:rsid w:val="00375215"/>
    <w:rsid w:val="0037675F"/>
    <w:rsid w:val="00412FEE"/>
    <w:rsid w:val="00413352"/>
    <w:rsid w:val="0043189C"/>
    <w:rsid w:val="0045208F"/>
    <w:rsid w:val="00474FD8"/>
    <w:rsid w:val="00475CE6"/>
    <w:rsid w:val="004A5FC1"/>
    <w:rsid w:val="004C3937"/>
    <w:rsid w:val="00525211"/>
    <w:rsid w:val="00547649"/>
    <w:rsid w:val="0055196F"/>
    <w:rsid w:val="00555D92"/>
    <w:rsid w:val="00557231"/>
    <w:rsid w:val="0056106F"/>
    <w:rsid w:val="005831F7"/>
    <w:rsid w:val="0058600B"/>
    <w:rsid w:val="005D364C"/>
    <w:rsid w:val="005D7715"/>
    <w:rsid w:val="005E648D"/>
    <w:rsid w:val="0062454B"/>
    <w:rsid w:val="00656380"/>
    <w:rsid w:val="00671E3B"/>
    <w:rsid w:val="006860D9"/>
    <w:rsid w:val="006B0D9F"/>
    <w:rsid w:val="006B7262"/>
    <w:rsid w:val="006C4639"/>
    <w:rsid w:val="006C5E80"/>
    <w:rsid w:val="00737928"/>
    <w:rsid w:val="00784CFC"/>
    <w:rsid w:val="007D633E"/>
    <w:rsid w:val="007E70A4"/>
    <w:rsid w:val="008B1311"/>
    <w:rsid w:val="00924433"/>
    <w:rsid w:val="009336C1"/>
    <w:rsid w:val="00970488"/>
    <w:rsid w:val="009A00D3"/>
    <w:rsid w:val="009B13CE"/>
    <w:rsid w:val="009C3911"/>
    <w:rsid w:val="009D3ABF"/>
    <w:rsid w:val="009F539F"/>
    <w:rsid w:val="009F7931"/>
    <w:rsid w:val="00A048F0"/>
    <w:rsid w:val="00A154CA"/>
    <w:rsid w:val="00A52B5A"/>
    <w:rsid w:val="00A842B3"/>
    <w:rsid w:val="00A96391"/>
    <w:rsid w:val="00AC01EB"/>
    <w:rsid w:val="00AC08B4"/>
    <w:rsid w:val="00AC4B06"/>
    <w:rsid w:val="00AC70C2"/>
    <w:rsid w:val="00B16447"/>
    <w:rsid w:val="00B75291"/>
    <w:rsid w:val="00BD087E"/>
    <w:rsid w:val="00BF58B6"/>
    <w:rsid w:val="00C11973"/>
    <w:rsid w:val="00C16577"/>
    <w:rsid w:val="00C73276"/>
    <w:rsid w:val="00C929A9"/>
    <w:rsid w:val="00C954D3"/>
    <w:rsid w:val="00CA30EE"/>
    <w:rsid w:val="00D036BE"/>
    <w:rsid w:val="00D10D1D"/>
    <w:rsid w:val="00D55CCB"/>
    <w:rsid w:val="00D6706A"/>
    <w:rsid w:val="00D74059"/>
    <w:rsid w:val="00D75A3D"/>
    <w:rsid w:val="00DA6F28"/>
    <w:rsid w:val="00DE415A"/>
    <w:rsid w:val="00DF65CB"/>
    <w:rsid w:val="00E81603"/>
    <w:rsid w:val="00EA2D7C"/>
    <w:rsid w:val="00EB073E"/>
    <w:rsid w:val="00F62C41"/>
    <w:rsid w:val="00F673D2"/>
    <w:rsid w:val="00F76F69"/>
    <w:rsid w:val="00FD54D2"/>
    <w:rsid w:val="00FE0FF9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A8DAB"/>
  <w15:docId w15:val="{4C977F0F-BF48-43AD-B6CA-7E2F4D54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03"/>
  </w:style>
  <w:style w:type="paragraph" w:styleId="a5">
    <w:name w:val="footer"/>
    <w:basedOn w:val="a"/>
    <w:link w:val="a6"/>
    <w:uiPriority w:val="99"/>
    <w:unhideWhenUsed/>
    <w:rsid w:val="00E81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19856360</dc:creator>
  <cp:lastModifiedBy>20046529</cp:lastModifiedBy>
  <cp:revision>2</cp:revision>
  <cp:lastPrinted>2024-04-04T04:49:00Z</cp:lastPrinted>
  <dcterms:created xsi:type="dcterms:W3CDTF">2024-06-28T03:51:00Z</dcterms:created>
  <dcterms:modified xsi:type="dcterms:W3CDTF">2024-06-28T03:51:00Z</dcterms:modified>
</cp:coreProperties>
</file>